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7"/>
        <w:gridCol w:w="176"/>
        <w:gridCol w:w="7112"/>
      </w:tblGrid>
      <w:tr w:rsidR="00CA2AAA" w:rsidRPr="00CA2AAA" w:rsidTr="00CA2AAA">
        <w:trPr>
          <w:gridAfter w:val="2"/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он зажигает свой фонарь - как будто рождается еще одна звезда или цветок...</w:t>
            </w:r>
          </w:p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по-настоящему полезно, потому что красиво..."</w:t>
            </w:r>
          </w:p>
          <w:p w:rsidR="00CA2AAA" w:rsidRPr="00CA2AAA" w:rsidRDefault="00CA2AAA" w:rsidP="00CA2AAA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Маленький принц </w:t>
            </w:r>
          </w:p>
        </w:tc>
      </w:tr>
      <w:tr w:rsidR="00CA2AAA" w:rsidRPr="00CA2AAA" w:rsidTr="00CA2AAA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он зажигает свой фонарь - как будто рождается еще одна звезда или цветок...</w:t>
            </w:r>
          </w:p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Это по-настоящему полезно, потому что красиво..."</w:t>
            </w:r>
          </w:p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Маленький принц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color w:val="008000"/>
                <w:sz w:val="35"/>
                <w:szCs w:val="35"/>
                <w:lang w:eastAsia="ru-RU"/>
              </w:rPr>
              <w:t>Что делает психолог в детском саду?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Всем родителям хорошо известно, что должны делать для ребенка педиатр, логопед, воспитатель и школьный учитель. Нужен ли в этом перечне еще и детский психолог? А если нужен, то чем детский психолог отличается от других специалистов? Попробуем ответить на эти вопросы.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Детского психолога не стоит путать ни с психиатром, ни с невропатологом, ни с любым другим врачом – это не медицинская специальность. Детский психолог не ставит диагноз, не выписывает рецепты. Он занимается не состоянием внутренних органов и внешнего вида ребенка, а другими детскими проблемами. Перечень детских проблем весьма обширен и напрямую зависит от возраста.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Детский психолог - специалист, который помогает взрослым понять, что происходит с их ребенком и </w:t>
            </w:r>
            <w:proofErr w:type="spellStart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</w:t>
            </w:r>
            <w:proofErr w:type="spellEnd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ними. Психолог работает с актуальным состоянием ребенка и родителя, проводит первичную диагностику, задает вопросы о жизненной ситуации и структуре семьи. В процессе общения психолог помогает родителю (педагогу или ребенку) осознать свою проблему, понять ее причины и найти решение.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Деятельность психолога ДОУ направлена непосредственно на детей, но для большей эффективности в нее включаются и другие участники воспитательного процесса – педагоги и родители, которые участвуют в решении проблем детей. Психолог дает им профессиональные рекомендации по работе с ребенком и оказывает поддержку.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Проблемы, не входящие в профессиональную компетенцию психолога, решаются посредством переадресации запроса на работу с ребенком и его семьей другим специалистам определенного профиля (логопеду, врачу, социальным службам и т.п.)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Родители, дети которых проходят психологическое тестирование, часто волнуются, что результаты станут известны другим людям. Знайте, одна из этических профессиональных норм психологов – это конфиденциальность. Никаких имён. Вся информация по результатам психологического тестирования ребёнка передаётся родителям в устной (или письменной) форме при индивидуальной беседе.</w:t>
            </w:r>
          </w:p>
          <w:p w:rsidR="00CA2AAA" w:rsidRPr="00CA2AAA" w:rsidRDefault="00CA2AAA" w:rsidP="00CA2AA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Поступая в ДОУ родители (законные представители) подписывают</w:t>
            </w:r>
            <w:r w:rsidRPr="00CA2AAA">
              <w:rPr>
                <w:rFonts w:ascii="Times New Roman" w:eastAsia="Times New Roman" w:hAnsi="Times New Roman" w:cs="Times New Roman"/>
                <w:sz w:val="19"/>
                <w:lang w:eastAsia="ru-RU"/>
              </w:rPr>
              <w:t> </w:t>
            </w:r>
            <w:hyperlink r:id="rId5" w:tgtFrame="_self" w:history="1">
              <w:r w:rsidRPr="00CA2AA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9"/>
                  <w:lang w:eastAsia="ru-RU"/>
                </w:rPr>
                <w:t>СОГЛАСИЕ на психологическое сопровождение ребенка</w:t>
              </w:r>
            </w:hyperlink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 Родители имеют право отказаться от психологического сопровождения ребенка в детском саду. В этом случае работа с ребенком возможна только после личного обращения родителя к психологу или заведующей ДОУ, оформив новый документ на психологическое сопровождение.</w:t>
            </w:r>
          </w:p>
          <w:p w:rsidR="00CA2AAA" w:rsidRPr="00CA2AAA" w:rsidRDefault="00CA2AAA" w:rsidP="00CA2AA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Цель работы психолога в ДОУ</w:t>
            </w: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– сохранение и укрепление психологического здоровья детей, их гармоничное развитие в условиях ДОУ, а также оказание своевременной помощи детям, родителям и педагогам в решении психологических проблем развития, возникающих в различных жизненных ситуациях. </w:t>
            </w:r>
          </w:p>
          <w:p w:rsidR="00CA2AAA" w:rsidRPr="00CA2AAA" w:rsidRDefault="00CA2AAA" w:rsidP="00CA2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 Задачи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Выявление причин нарушений эмоционально - личностного и познавательного развития детей посредством диагностического обследования;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Преодоление нарушений в развитии ребенка, разработка и реализация индивидуальных </w:t>
            </w:r>
            <w:proofErr w:type="spellStart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коррекционно</w:t>
            </w:r>
            <w:proofErr w:type="spellEnd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– развивающих программ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Прогноз опасных последствий той или иной сложной ситуации, если она не будет грамотно педагогически и психологически проработана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Психологическое сопровождение детей в период адаптации к ДОУ и попавших в </w:t>
            </w: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трудные жизненные ситуации;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Психологическое сопровождение детей подготовительных групп, подготовка к школе, отслеживание динамики развития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Содействие развитию личности детей в процессе их воспитания, обучения и социализации;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Оказание консультативной помощи родителям и педагогам</w:t>
            </w:r>
          </w:p>
          <w:p w:rsidR="00CA2AAA" w:rsidRPr="00CA2AAA" w:rsidRDefault="00CA2AAA" w:rsidP="00CA2AAA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Повышение </w:t>
            </w:r>
            <w:proofErr w:type="spellStart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психолого</w:t>
            </w:r>
            <w:proofErr w:type="spellEnd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– педагогической культуры и компетенции взрослых, участвующих в воспитании ребенка</w:t>
            </w:r>
          </w:p>
          <w:p w:rsidR="00CA2AAA" w:rsidRPr="00CA2AAA" w:rsidRDefault="00CA2AAA" w:rsidP="00CA2AAA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Деятельность психолога ДОУ направлена</w:t>
            </w: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на всех участников </w:t>
            </w:r>
            <w:proofErr w:type="spellStart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воспитательно</w:t>
            </w:r>
            <w:proofErr w:type="spellEnd"/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образовательного процесса:</w:t>
            </w:r>
          </w:p>
          <w:p w:rsidR="00CA2AAA" w:rsidRPr="00CA2AAA" w:rsidRDefault="00CA2AAA" w:rsidP="00CA2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color w:val="006400"/>
                <w:sz w:val="19"/>
                <w:szCs w:val="19"/>
                <w:lang w:eastAsia="ru-RU"/>
              </w:rPr>
              <w:t>1. Оказание психологической помощи детям:</w:t>
            </w:r>
          </w:p>
          <w:p w:rsidR="00CA2AAA" w:rsidRPr="00CA2AAA" w:rsidRDefault="00CA2AAA" w:rsidP="00CA2A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Психологическая диагностика</w:t>
            </w:r>
          </w:p>
          <w:p w:rsidR="00CA2AAA" w:rsidRPr="00CA2AAA" w:rsidRDefault="00CA2AAA" w:rsidP="00CA2A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Развивающая работа</w:t>
            </w:r>
          </w:p>
          <w:p w:rsidR="00CA2AAA" w:rsidRPr="00CA2AAA" w:rsidRDefault="00CA2AAA" w:rsidP="00CA2AAA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Психологическое сопровождение ребенка</w:t>
            </w:r>
          </w:p>
          <w:p w:rsidR="00CA2AAA" w:rsidRPr="00CA2AAA" w:rsidRDefault="00CA2AAA" w:rsidP="00CA2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color w:val="006400"/>
                <w:sz w:val="19"/>
                <w:szCs w:val="19"/>
                <w:lang w:eastAsia="ru-RU"/>
              </w:rPr>
              <w:t>2. Сотрудничество с родителями в решении психологических проблем детей:</w:t>
            </w:r>
          </w:p>
          <w:p w:rsidR="00CA2AAA" w:rsidRPr="00CA2AAA" w:rsidRDefault="00CA2AAA" w:rsidP="00CA2A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по проблемам развития</w:t>
            </w:r>
          </w:p>
          <w:p w:rsidR="00CA2AAA" w:rsidRPr="00CA2AAA" w:rsidRDefault="00CA2AAA" w:rsidP="00CA2A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Информирование по итогам психологической диагностики и развивающей работы</w:t>
            </w:r>
          </w:p>
          <w:p w:rsidR="00CA2AAA" w:rsidRPr="00CA2AAA" w:rsidRDefault="00CA2AAA" w:rsidP="00CA2AAA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Психологическое просвещение по вопросам воспитания и развития детей</w:t>
            </w:r>
          </w:p>
          <w:p w:rsidR="00CA2AAA" w:rsidRPr="00CA2AAA" w:rsidRDefault="00CA2AAA" w:rsidP="00CA2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color w:val="006400"/>
                <w:sz w:val="19"/>
                <w:szCs w:val="19"/>
                <w:lang w:eastAsia="ru-RU"/>
              </w:rPr>
              <w:t>3. Сотрудничество с педагогами и другими специалистами в решении психологических проблем воспитанников:</w:t>
            </w:r>
          </w:p>
          <w:p w:rsidR="00CA2AAA" w:rsidRPr="00CA2AAA" w:rsidRDefault="00CA2AAA" w:rsidP="00CA2A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Консультирование и информирование педагогов по психологическим вопросам воспитания и развития;</w:t>
            </w:r>
          </w:p>
          <w:p w:rsidR="00CA2AAA" w:rsidRPr="00CA2AAA" w:rsidRDefault="00CA2AAA" w:rsidP="00CA2A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Психологическое просвещение</w:t>
            </w:r>
          </w:p>
          <w:p w:rsidR="00CA2AAA" w:rsidRPr="00CA2AAA" w:rsidRDefault="00CA2AAA" w:rsidP="00CA2AAA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37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Взаимодействие с другими специалистами</w:t>
            </w:r>
          </w:p>
          <w:p w:rsidR="00CA2AAA" w:rsidRPr="00CA2AAA" w:rsidRDefault="00CA2AAA" w:rsidP="00CA2A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color w:val="006400"/>
                <w:sz w:val="19"/>
                <w:szCs w:val="19"/>
                <w:lang w:eastAsia="ru-RU"/>
              </w:rPr>
              <w:t>4. Консультирование администрации по результатам анализа данных психологического скрининга и другим вопросам</w:t>
            </w:r>
          </w:p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AA" w:rsidRPr="00CA2AAA" w:rsidTr="00CA2AAA">
        <w:trPr>
          <w:tblCellSpacing w:w="0" w:type="dxa"/>
        </w:trPr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2AAA" w:rsidRPr="00CA2AAA" w:rsidRDefault="00CA2AAA" w:rsidP="00CA2A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</w:p>
          <w:p w:rsidR="00CA2AAA" w:rsidRPr="00CA2AAA" w:rsidRDefault="00CA2AAA" w:rsidP="00CA2AAA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Деятельность психолога ДОУ осуществляется в следующих направлениях:</w:t>
            </w:r>
          </w:p>
          <w:p w:rsidR="00CA2AAA" w:rsidRPr="00CA2AAA" w:rsidRDefault="00CA2AAA" w:rsidP="00CA2AAA">
            <w:pPr>
              <w:numPr>
                <w:ilvl w:val="0"/>
                <w:numId w:val="5"/>
              </w:numPr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</w:t>
            </w:r>
          </w:p>
          <w:p w:rsidR="00CA2AAA" w:rsidRPr="00CA2AAA" w:rsidRDefault="00CA2AAA" w:rsidP="00CA2AAA">
            <w:pPr>
              <w:numPr>
                <w:ilvl w:val="0"/>
                <w:numId w:val="5"/>
              </w:numPr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Развивающая работа</w:t>
            </w:r>
          </w:p>
          <w:p w:rsidR="00CA2AAA" w:rsidRPr="00CA2AAA" w:rsidRDefault="00CA2AAA" w:rsidP="00CA2AAA">
            <w:pPr>
              <w:numPr>
                <w:ilvl w:val="0"/>
                <w:numId w:val="5"/>
              </w:numPr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и профилактика</w:t>
            </w:r>
          </w:p>
          <w:p w:rsidR="00CA2AAA" w:rsidRPr="00CA2AAA" w:rsidRDefault="00CA2AAA" w:rsidP="00CA2AAA">
            <w:pPr>
              <w:numPr>
                <w:ilvl w:val="0"/>
                <w:numId w:val="5"/>
              </w:numPr>
              <w:spacing w:before="100" w:beforeAutospacing="1" w:after="45" w:line="240" w:lineRule="auto"/>
              <w:ind w:left="37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</w:t>
            </w:r>
          </w:p>
          <w:p w:rsidR="00CA2AAA" w:rsidRPr="00CA2AAA" w:rsidRDefault="00CA2AAA" w:rsidP="00CA2AAA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2A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CA691B" w:rsidRDefault="00CA2AAA">
      <w:r>
        <w:br w:type="textWrapping" w:clear="all"/>
      </w:r>
    </w:p>
    <w:sectPr w:rsidR="00CA691B" w:rsidSect="00CA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EB9"/>
    <w:multiLevelType w:val="multilevel"/>
    <w:tmpl w:val="40B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8C36B3"/>
    <w:multiLevelType w:val="multilevel"/>
    <w:tmpl w:val="5752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95D88"/>
    <w:multiLevelType w:val="multilevel"/>
    <w:tmpl w:val="C54E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175CA5"/>
    <w:multiLevelType w:val="multilevel"/>
    <w:tmpl w:val="AF90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19449A"/>
    <w:multiLevelType w:val="multilevel"/>
    <w:tmpl w:val="3404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152"/>
    <w:rsid w:val="002D4898"/>
    <w:rsid w:val="00406B36"/>
    <w:rsid w:val="004C0143"/>
    <w:rsid w:val="00832152"/>
    <w:rsid w:val="00CA2AAA"/>
    <w:rsid w:val="00CA691B"/>
    <w:rsid w:val="00D2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152"/>
  </w:style>
  <w:style w:type="paragraph" w:styleId="a3">
    <w:name w:val="Normal (Web)"/>
    <w:basedOn w:val="a"/>
    <w:uiPriority w:val="99"/>
    <w:unhideWhenUsed/>
    <w:rsid w:val="00CA2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919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0247">
              <w:marLeft w:val="0"/>
              <w:marRight w:val="0"/>
              <w:marTop w:val="121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5612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olog-ds.ucoz.ru/load/soglasie_na_psikhologicheskoe_soprovozhdenie/8-1-0-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2022-04-11T10:57:00Z</dcterms:created>
  <dcterms:modified xsi:type="dcterms:W3CDTF">2022-04-11T10:57:00Z</dcterms:modified>
</cp:coreProperties>
</file>