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42" w:rsidRDefault="00BE0342" w:rsidP="00BE034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ФЕДЕРАЛЬНАЯ СЛУЖБА ПО НАДЗОРУ В СФЕРЕ ЗАЩИТЫ</w:t>
      </w:r>
    </w:p>
    <w:p w:rsidR="00BE0342" w:rsidRDefault="00BE0342" w:rsidP="00BE034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ПРАВ ПОТРЕБИТЕЛЕЙ И БЛАГОПОЛУЧИЯ ЧЕЛОВЕКА</w:t>
      </w:r>
    </w:p>
    <w:p w:rsidR="00BE0342" w:rsidRDefault="00BE0342" w:rsidP="00BE0342">
      <w:pPr>
        <w:pStyle w:val="ConsPlusNormal"/>
        <w:jc w:val="center"/>
        <w:outlineLvl w:val="0"/>
        <w:rPr>
          <w:rFonts w:ascii="Times New Roman" w:hAnsi="Times New Roman" w:cs="Times New Roman"/>
          <w:b/>
          <w:bCs/>
          <w:sz w:val="24"/>
          <w:szCs w:val="24"/>
        </w:rPr>
      </w:pPr>
    </w:p>
    <w:p w:rsidR="00BE0342" w:rsidRDefault="00BE0342" w:rsidP="00BE034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ГЛАВНЫЙ ГОСУДАРСТВЕННЫЙ САНИТАРНЫЙ ВРАЧ</w:t>
      </w:r>
    </w:p>
    <w:p w:rsidR="00BE0342" w:rsidRDefault="00BE0342" w:rsidP="00BE034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rsidR="00BE0342" w:rsidRDefault="00BE0342" w:rsidP="00BE0342">
      <w:pPr>
        <w:pStyle w:val="ConsPlusNormal"/>
        <w:jc w:val="center"/>
        <w:rPr>
          <w:rFonts w:ascii="Times New Roman" w:hAnsi="Times New Roman" w:cs="Times New Roman"/>
          <w:b/>
          <w:bCs/>
          <w:sz w:val="24"/>
          <w:szCs w:val="24"/>
        </w:rPr>
      </w:pPr>
    </w:p>
    <w:p w:rsidR="00BE0342" w:rsidRDefault="00BE0342" w:rsidP="00BE034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BE0342" w:rsidRDefault="00BE0342" w:rsidP="00BE034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от 18 ноября 2013 г. N 63</w:t>
      </w:r>
    </w:p>
    <w:p w:rsidR="00BE0342" w:rsidRDefault="00BE0342" w:rsidP="00BE0342">
      <w:pPr>
        <w:pStyle w:val="ConsPlusNormal"/>
        <w:jc w:val="center"/>
        <w:rPr>
          <w:rFonts w:ascii="Times New Roman" w:hAnsi="Times New Roman" w:cs="Times New Roman"/>
          <w:b/>
          <w:bCs/>
          <w:sz w:val="24"/>
          <w:szCs w:val="24"/>
        </w:rPr>
      </w:pPr>
    </w:p>
    <w:p w:rsidR="00BE0342" w:rsidRDefault="00BE0342" w:rsidP="00BE034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САНИТАРНО-ЭПИДЕМИОЛОГИЧЕСКИХ ПРАВИЛ</w:t>
      </w:r>
    </w:p>
    <w:p w:rsidR="00BE0342" w:rsidRDefault="00BE0342" w:rsidP="00BE034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СП 3.1.2.3117-13 "ПРОФИЛАКТИКА ГРИППА И ДРУГИХ ОСТРЫХ</w:t>
      </w:r>
    </w:p>
    <w:p w:rsidR="00BE0342" w:rsidRDefault="00BE0342" w:rsidP="00BE034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РЕСПИРАТОРНЫХ ВИРУСНЫХ ИНФЕКЦИЙ"</w:t>
      </w:r>
    </w:p>
    <w:p w:rsidR="00BE0342" w:rsidRDefault="00BE0342" w:rsidP="00BE0342">
      <w:pPr>
        <w:pStyle w:val="ConsPlusNormal"/>
        <w:jc w:val="center"/>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5"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1752;2006, N 1, ст. 10; N 52 (ч. I), ст. 5498; 2007, N 1 (ч. I), ст. 21, ст. 29; N 27, ст. 3213; N 46, ст. 5554; N 49, ст. 6070; 2008, N 24, ст. 2801; N 29 (ч. I), ст. 3418; N 30 (ч. II), ст. 3616; N 44, ст. 4984;N 52 (ч. I), ст. 6223; 2009, N 1, ст. 17; 2010, N 40, ст. 4969; 2011, N 1, ст. 6; N 30 (ч. I), ст. 4563, ст. 4590, ст. 4591, ст. 4596; N 50, ст. 7359; 2012, N 24, ст. 3069; N 26, ст. 3446; 2013, N 27, ст. 3477;N 30 (ч. I), ст. 4079; N 48, ст. 6165) и </w:t>
      </w:r>
      <w:hyperlink r:id="rId6" w:history="1">
        <w:r>
          <w:rPr>
            <w:rStyle w:val="a3"/>
            <w:rFonts w:ascii="Times New Roman" w:hAnsi="Times New Roman" w:cs="Times New Roman"/>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4666;2005, N 39, ст. 3953) постановляю:</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санитарно-эпидемиологические </w:t>
      </w:r>
      <w:hyperlink r:id="rId7" w:anchor="Par34" w:history="1">
        <w:r>
          <w:rPr>
            <w:rStyle w:val="a3"/>
            <w:rFonts w:ascii="Times New Roman" w:hAnsi="Times New Roman" w:cs="Times New Roman"/>
            <w:sz w:val="24"/>
            <w:szCs w:val="24"/>
            <w:u w:val="none"/>
          </w:rPr>
          <w:t>правила</w:t>
        </w:r>
      </w:hyperlink>
      <w:r>
        <w:rPr>
          <w:rFonts w:ascii="Times New Roman" w:hAnsi="Times New Roman" w:cs="Times New Roman"/>
          <w:sz w:val="24"/>
          <w:szCs w:val="24"/>
        </w:rPr>
        <w:t xml:space="preserve"> СП 3.1.2.3117-13 "Профилактика гриппа и других острых респираторных вирусных инфекций" (приложение).</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утратившими силу постановление Главного государственного санитарного врача Российской Федерации от 30 апреля 2003 года </w:t>
      </w:r>
      <w:hyperlink r:id="rId8" w:history="1">
        <w:r>
          <w:rPr>
            <w:rStyle w:val="a3"/>
            <w:rFonts w:ascii="Times New Roman" w:hAnsi="Times New Roman" w:cs="Times New Roman"/>
            <w:sz w:val="24"/>
            <w:szCs w:val="24"/>
            <w:u w:val="none"/>
          </w:rPr>
          <w:t>N 82</w:t>
        </w:r>
      </w:hyperlink>
      <w:r>
        <w:rPr>
          <w:rFonts w:ascii="Times New Roman" w:hAnsi="Times New Roman" w:cs="Times New Roman"/>
          <w:sz w:val="24"/>
          <w:szCs w:val="24"/>
        </w:rPr>
        <w:t xml:space="preserve"> "О введении в действие санитарно-эпидемиологических правил СП 3.1.2.1319-03" ("Профилактика гриппа"), зарегистрировано Министерством юстиции Российской Федерации 20 мая 2003 года, регистрационный N 4578, и постановление Главного государственного санитарного врача Российской Федерации от 10 июня 2003 года </w:t>
      </w:r>
      <w:hyperlink r:id="rId9" w:history="1">
        <w:r>
          <w:rPr>
            <w:rStyle w:val="a3"/>
            <w:rFonts w:ascii="Times New Roman" w:hAnsi="Times New Roman" w:cs="Times New Roman"/>
            <w:sz w:val="24"/>
            <w:szCs w:val="24"/>
            <w:u w:val="none"/>
          </w:rPr>
          <w:t>N 140</w:t>
        </w:r>
      </w:hyperlink>
      <w:r>
        <w:rPr>
          <w:rFonts w:ascii="Times New Roman" w:hAnsi="Times New Roman" w:cs="Times New Roman"/>
          <w:sz w:val="24"/>
          <w:szCs w:val="24"/>
        </w:rPr>
        <w:t xml:space="preserve"> "О введении в действие санитарно-эпидемиологических правил СП 3.1.2.1382-03" ("Дополнения и изменения к СП 3.1.2.1319-03 "Профилактика гриппа"), зарегистрировано Министерством юстиции Российской Федерации 19 июня 2003 года, регистрационный N 4728.</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jc w:val="right"/>
        <w:rPr>
          <w:rFonts w:ascii="Times New Roman" w:hAnsi="Times New Roman" w:cs="Times New Roman"/>
          <w:sz w:val="24"/>
          <w:szCs w:val="24"/>
        </w:rPr>
      </w:pPr>
      <w:r>
        <w:rPr>
          <w:rFonts w:ascii="Times New Roman" w:hAnsi="Times New Roman" w:cs="Times New Roman"/>
          <w:sz w:val="24"/>
          <w:szCs w:val="24"/>
        </w:rPr>
        <w:t>Врио Главного</w:t>
      </w:r>
    </w:p>
    <w:p w:rsidR="00BE0342" w:rsidRDefault="00BE0342" w:rsidP="00BE0342">
      <w:pPr>
        <w:pStyle w:val="ConsPlusNormal"/>
        <w:jc w:val="right"/>
        <w:rPr>
          <w:rFonts w:ascii="Times New Roman" w:hAnsi="Times New Roman" w:cs="Times New Roman"/>
          <w:sz w:val="24"/>
          <w:szCs w:val="24"/>
        </w:rPr>
      </w:pPr>
      <w:r>
        <w:rPr>
          <w:rFonts w:ascii="Times New Roman" w:hAnsi="Times New Roman" w:cs="Times New Roman"/>
          <w:sz w:val="24"/>
          <w:szCs w:val="24"/>
        </w:rPr>
        <w:t>государственного санитарного</w:t>
      </w:r>
    </w:p>
    <w:p w:rsidR="00BE0342" w:rsidRDefault="00BE0342" w:rsidP="00BE0342">
      <w:pPr>
        <w:pStyle w:val="ConsPlusNormal"/>
        <w:jc w:val="right"/>
        <w:rPr>
          <w:rFonts w:ascii="Times New Roman" w:hAnsi="Times New Roman" w:cs="Times New Roman"/>
          <w:sz w:val="24"/>
          <w:szCs w:val="24"/>
        </w:rPr>
      </w:pPr>
      <w:r>
        <w:rPr>
          <w:rFonts w:ascii="Times New Roman" w:hAnsi="Times New Roman" w:cs="Times New Roman"/>
          <w:sz w:val="24"/>
          <w:szCs w:val="24"/>
        </w:rPr>
        <w:t>врача Российской Федерации</w:t>
      </w:r>
    </w:p>
    <w:p w:rsidR="00BE0342" w:rsidRDefault="00BE0342" w:rsidP="00BE0342">
      <w:pPr>
        <w:pStyle w:val="ConsPlusNormal"/>
        <w:jc w:val="right"/>
        <w:rPr>
          <w:rFonts w:ascii="Times New Roman" w:hAnsi="Times New Roman" w:cs="Times New Roman"/>
          <w:sz w:val="24"/>
          <w:szCs w:val="24"/>
        </w:rPr>
      </w:pPr>
      <w:r>
        <w:rPr>
          <w:rFonts w:ascii="Times New Roman" w:hAnsi="Times New Roman" w:cs="Times New Roman"/>
          <w:sz w:val="24"/>
          <w:szCs w:val="24"/>
        </w:rPr>
        <w:t>А.Ю.ПОПОВА</w:t>
      </w:r>
    </w:p>
    <w:p w:rsidR="00BE0342" w:rsidRDefault="00BE0342" w:rsidP="00BE0342">
      <w:pPr>
        <w:pStyle w:val="ConsPlusNormal"/>
        <w:jc w:val="right"/>
        <w:rPr>
          <w:rFonts w:ascii="Times New Roman" w:hAnsi="Times New Roman" w:cs="Times New Roman"/>
          <w:sz w:val="24"/>
          <w:szCs w:val="24"/>
        </w:rPr>
      </w:pPr>
    </w:p>
    <w:p w:rsidR="00BE0342" w:rsidRDefault="00BE0342" w:rsidP="00BE0342">
      <w:pPr>
        <w:autoSpaceDE w:val="0"/>
        <w:autoSpaceDN w:val="0"/>
        <w:adjustRightInd w:val="0"/>
      </w:pPr>
      <w:r>
        <w:t>Зарегистрировано</w:t>
      </w:r>
    </w:p>
    <w:p w:rsidR="00BE0342" w:rsidRDefault="00BE0342" w:rsidP="00BE0342">
      <w:pPr>
        <w:autoSpaceDE w:val="0"/>
        <w:autoSpaceDN w:val="0"/>
        <w:adjustRightInd w:val="0"/>
      </w:pPr>
      <w:r>
        <w:t>в Министерстве юстиции</w:t>
      </w:r>
    </w:p>
    <w:p w:rsidR="00BE0342" w:rsidRDefault="00BE0342" w:rsidP="00BE0342">
      <w:pPr>
        <w:autoSpaceDE w:val="0"/>
        <w:autoSpaceDN w:val="0"/>
        <w:adjustRightInd w:val="0"/>
      </w:pPr>
      <w:r>
        <w:t>Российской Федерации</w:t>
      </w:r>
    </w:p>
    <w:p w:rsidR="00BE0342" w:rsidRDefault="00BE0342" w:rsidP="00BE0342">
      <w:pPr>
        <w:autoSpaceDE w:val="0"/>
        <w:autoSpaceDN w:val="0"/>
        <w:adjustRightInd w:val="0"/>
      </w:pPr>
      <w:r>
        <w:t>18 июня 2003 года,</w:t>
      </w:r>
    </w:p>
    <w:p w:rsidR="00BE0342" w:rsidRDefault="00BE0342" w:rsidP="00BE0342">
      <w:pPr>
        <w:pStyle w:val="ConsPlusNormal"/>
        <w:rPr>
          <w:rFonts w:ascii="Times New Roman" w:hAnsi="Times New Roman" w:cs="Times New Roman"/>
          <w:sz w:val="24"/>
          <w:szCs w:val="24"/>
        </w:rPr>
      </w:pPr>
      <w:r>
        <w:rPr>
          <w:rFonts w:ascii="Times New Roman" w:hAnsi="Times New Roman" w:cs="Times New Roman"/>
          <w:sz w:val="24"/>
          <w:szCs w:val="24"/>
        </w:rPr>
        <w:t>регистрационный N 4716</w:t>
      </w:r>
    </w:p>
    <w:p w:rsidR="00BE0342" w:rsidRDefault="00BE0342" w:rsidP="00BE0342">
      <w:pPr>
        <w:pStyle w:val="ConsPlusNormal"/>
        <w:rPr>
          <w:rFonts w:ascii="Times New Roman" w:hAnsi="Times New Roman" w:cs="Times New Roman"/>
          <w:sz w:val="24"/>
          <w:szCs w:val="24"/>
        </w:rPr>
      </w:pPr>
    </w:p>
    <w:p w:rsidR="00BE0342" w:rsidRDefault="00BE0342" w:rsidP="00BE034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BE0342" w:rsidRDefault="00BE0342" w:rsidP="00BE0342">
      <w:pPr>
        <w:pStyle w:val="ConsPlusNormal"/>
        <w:jc w:val="right"/>
        <w:rPr>
          <w:rFonts w:ascii="Times New Roman" w:hAnsi="Times New Roman" w:cs="Times New Roman"/>
          <w:sz w:val="24"/>
          <w:szCs w:val="24"/>
        </w:rPr>
      </w:pPr>
    </w:p>
    <w:p w:rsidR="00BE0342" w:rsidRDefault="00BE0342" w:rsidP="00BE034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BE0342" w:rsidRDefault="00BE0342" w:rsidP="00BE0342">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Врио Главного</w:t>
      </w:r>
    </w:p>
    <w:p w:rsidR="00BE0342" w:rsidRDefault="00BE0342" w:rsidP="00BE0342">
      <w:pPr>
        <w:pStyle w:val="ConsPlusNormal"/>
        <w:jc w:val="right"/>
        <w:rPr>
          <w:rFonts w:ascii="Times New Roman" w:hAnsi="Times New Roman" w:cs="Times New Roman"/>
          <w:sz w:val="24"/>
          <w:szCs w:val="24"/>
        </w:rPr>
      </w:pPr>
      <w:r>
        <w:rPr>
          <w:rFonts w:ascii="Times New Roman" w:hAnsi="Times New Roman" w:cs="Times New Roman"/>
          <w:sz w:val="24"/>
          <w:szCs w:val="24"/>
        </w:rPr>
        <w:t>государственного санитарного врача</w:t>
      </w:r>
    </w:p>
    <w:p w:rsidR="00BE0342" w:rsidRDefault="00BE0342" w:rsidP="00BE0342">
      <w:pPr>
        <w:pStyle w:val="ConsPlusNormal"/>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BE0342" w:rsidRDefault="00BE0342" w:rsidP="00BE0342">
      <w:pPr>
        <w:pStyle w:val="ConsPlusNormal"/>
        <w:jc w:val="right"/>
        <w:rPr>
          <w:rFonts w:ascii="Times New Roman" w:hAnsi="Times New Roman" w:cs="Times New Roman"/>
          <w:sz w:val="24"/>
          <w:szCs w:val="24"/>
        </w:rPr>
      </w:pPr>
      <w:r>
        <w:rPr>
          <w:rFonts w:ascii="Times New Roman" w:hAnsi="Times New Roman" w:cs="Times New Roman"/>
          <w:sz w:val="24"/>
          <w:szCs w:val="24"/>
        </w:rPr>
        <w:t>от 18.11.2013 N 63</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jc w:val="center"/>
        <w:rPr>
          <w:rFonts w:ascii="Times New Roman" w:hAnsi="Times New Roman" w:cs="Times New Roman"/>
          <w:b/>
          <w:bCs/>
          <w:sz w:val="24"/>
          <w:szCs w:val="24"/>
        </w:rPr>
      </w:pPr>
      <w:bookmarkStart w:id="0" w:name="Par34"/>
      <w:bookmarkEnd w:id="0"/>
      <w:r>
        <w:rPr>
          <w:rFonts w:ascii="Times New Roman" w:hAnsi="Times New Roman" w:cs="Times New Roman"/>
          <w:b/>
          <w:bCs/>
          <w:sz w:val="24"/>
          <w:szCs w:val="24"/>
        </w:rPr>
        <w:t>ПРОФИЛАКТИКА</w:t>
      </w:r>
    </w:p>
    <w:p w:rsidR="00BE0342" w:rsidRDefault="00BE0342" w:rsidP="00BE034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ГРИППА И ДРУГИХ ОСТРЫХ РЕСПИРАТОРНЫХ ВИРУСНЫХ ИНФЕКЦИЙ</w:t>
      </w:r>
    </w:p>
    <w:p w:rsidR="00BE0342" w:rsidRDefault="00BE0342" w:rsidP="00BE0342">
      <w:pPr>
        <w:pStyle w:val="ConsPlusNormal"/>
        <w:jc w:val="center"/>
        <w:rPr>
          <w:rFonts w:ascii="Times New Roman" w:hAnsi="Times New Roman" w:cs="Times New Roman"/>
          <w:b/>
          <w:bCs/>
          <w:sz w:val="24"/>
          <w:szCs w:val="24"/>
        </w:rPr>
      </w:pPr>
    </w:p>
    <w:p w:rsidR="00BE0342" w:rsidRDefault="00BE0342" w:rsidP="00BE034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Санитарно-эпидемиологические правила</w:t>
      </w:r>
    </w:p>
    <w:p w:rsidR="00BE0342" w:rsidRDefault="00BE0342" w:rsidP="00BE034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СП 3.1.2.3117-13</w:t>
      </w:r>
    </w:p>
    <w:p w:rsidR="00BE0342" w:rsidRDefault="00BE0342" w:rsidP="00BE0342">
      <w:pPr>
        <w:pStyle w:val="ConsPlusNormal"/>
        <w:jc w:val="center"/>
        <w:rPr>
          <w:rFonts w:ascii="Times New Roman" w:hAnsi="Times New Roman" w:cs="Times New Roman"/>
          <w:sz w:val="24"/>
          <w:szCs w:val="24"/>
        </w:rPr>
      </w:pPr>
    </w:p>
    <w:p w:rsidR="00BE0342" w:rsidRDefault="00BE0342" w:rsidP="00BE034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 Область применения</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заболеваний гриппом и острыми респираторными вирусными инфекциями.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Соблюдение санитарных правил является обязательным для физических и юридических лиц.</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Контроль за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 в соответствии с законодательством Российской Федерации.</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 Общие положения</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Острая респираторная вирусная инфекция (ОРВИ) представляет собой группу острых вирусных заболеваний, передающихся воздушно-капельным путем и характеризующихся катаральным воспалением верхних дыхательных путей с симптомами инфекционного токсикоза.</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ОРВИ - самая распространенная группа инфекционных болезней с широким спектром инфекционных агентов. ОРВИ преимущественно вызывают вирусы, относящиеся к шести семействам: ортомиксовирусы (вирусы гриппа), парамиксовирусы (респираторно-синцитиальный вирус, метапневмовирус, вирусы парагриппа 1 - 4), коронавирусы, пикорнавирусы (риновирусы), аденовирусы, парвовирусы (бокавирус).</w:t>
      </w:r>
    </w:p>
    <w:p w:rsidR="00BE0342" w:rsidRDefault="00BE0342" w:rsidP="00BE0342">
      <w:pPr>
        <w:pStyle w:val="ConsPlusNormal"/>
        <w:ind w:firstLine="540"/>
        <w:jc w:val="both"/>
        <w:rPr>
          <w:rFonts w:ascii="Times New Roman" w:hAnsi="Times New Roman" w:cs="Times New Roman"/>
          <w:sz w:val="24"/>
          <w:szCs w:val="24"/>
        </w:rPr>
      </w:pPr>
      <w:bookmarkStart w:id="1" w:name="Par51"/>
      <w:bookmarkEnd w:id="1"/>
      <w:r>
        <w:rPr>
          <w:rFonts w:ascii="Times New Roman" w:hAnsi="Times New Roman" w:cs="Times New Roman"/>
          <w:sz w:val="24"/>
          <w:szCs w:val="24"/>
        </w:rPr>
        <w:t>2.2. Грипп начинается остро с резкого подъема температуры (до 38 °C - 40 °C) с сухим кашлем или першением в горле и сопровождается симптомами общей интоксикации: ознобом, болями в мышцах, головной болью, болью в глазных яблоках; насморк обычно начинается спустя 3 дня после снижения температуры тела. Кашель может сопровождаться болью за грудиной.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легком течении заболевания эти симптомы сохраняются 3 - 5 дней, и больной обычно выздоравливает, но при этом несколько дней сохраняется чувство выраженной усталости, особенно у лиц старшего возраста.</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Тяжелое течение гриппа сопровождается поражением нижних дыхательных путей с развитием пневмонии и (или) признаками дыхательной недостаточности: появляется одышка или затрудненное дыхание в покое (у детей до 5 лет наблюдается втяжение грудной клетки или свистящее дыхание в покое), цианоз носогубного треугольника. При тяжелых формах гриппа могут развиваться отек легких, сосудистый коллапс, отек мозга, геморрагический синдром, присоединяться вторичные бактериальные осложнения.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Грипп представляет большую опасность из-за развития серьезных осложнений, особенно у детей до 5 лет, беременных женщин, лиц с хроническими заболеваниями сердца, легких, метаболическим синдромом, лиц старше 60 лет и других.</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Стандартное определение случая гриппа: грипп - острая вирусная инфекционная болезнь с воздушно-капельным путем передачи возбудителя, характеризующаяся острым началом, лихорадкой (с температурой 38 °C и выше), общей интоксикацией и поражением дыхательных путей.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Случаи гриппа подразделяются на "подозрительные", "вероятные" и "подтвержденные".</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"Подозрительным" считается случай острого заболевания, отвечающего стандартному определению случая в </w:t>
      </w:r>
      <w:hyperlink r:id="rId10" w:anchor="Par51" w:history="1">
        <w:r>
          <w:rPr>
            <w:rStyle w:val="a3"/>
            <w:rFonts w:ascii="Times New Roman" w:hAnsi="Times New Roman" w:cs="Times New Roman"/>
            <w:sz w:val="24"/>
            <w:szCs w:val="24"/>
            <w:u w:val="none"/>
          </w:rPr>
          <w:t>пункте 2.2</w:t>
        </w:r>
      </w:hyperlink>
      <w:r>
        <w:rPr>
          <w:rFonts w:ascii="Times New Roman" w:hAnsi="Times New Roman" w:cs="Times New Roman"/>
          <w:sz w:val="24"/>
          <w:szCs w:val="24"/>
        </w:rPr>
        <w:t>.</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"Вероятным" считается случай острого заболевания, при котором имеются клинические признаки гриппа и эпидемиологическая связь с другим подтвержденным случаем данной болезни.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"Подтвержденным" считается случай гриппа после лабораторного подтверждения диагноза (любыми стандартизованными в Российской Федерации методами, рекомендованными для диагностики гриппа, доступными для лаборатории, в том числе методом полимеразной цепной реакции (ПЦР), серологическим или вирусологическим методами). Лабораторно подтвержденный случай необязательно должен отвечать клиническому определению случая.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Грипп вызывают РНК-содержащие вирусы семейства ортомиксовирусов, в котором выделяют 3 рода, к каждому из которых относят по одному виду: вирусы гриппа A, B, C, дифференцируемые по антигенным и генетическим особенностям.</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зависимости от особенностей поверхностных белков гемагглютинина (HA) и нейраминидазы (NA) вирусы гриппа типа A, циркулирующие у позвоночных, подразделяют на 16 подтипов по HA и 9 подтипов по NA. Вирусы гриппа A, вызывавшие пандемии и эпидемии гриппа у людей в 20 и 21 веке, относятся к подтипам, которые обозначаются A(H1N1), A(H2N2) и A(H3N2). С 1977 г. заболевания у людей вызывают преимущественно вирусы гриппа A сероподтипов A(H1N1) и A(H3N2).</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Вирусы гриппа A, циркулирующие у людей и животных, в процессе эволюции подвергаются реассортации (обмену сегментами генома), в связи с чем периодически возникают новые антигенные варианты вируса, способные преодолевать межвидовые барьеры. Примером этого послужила пандемия гриппа 2009 года, вызванная вирусом гриппа A(H1N1) pdm2009, охарактеризованным как тройной реассортант, несущий сегменты вирусов гриппа птиц, вирусов гриппа свиней и эпидемических штаммов человека.</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Вирус гриппа в воздухе сохраняет жизнеспособность и инфекционные свойства в течение нескольких часов, на поверхностях - до 4-х суток. Вирус высоко чувствителен к дезинфицирующим средствам из разных химических групп, УФ-излучению, повышенным температурам.</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Сохранение вируса гриппа в воздушной среде зависит от степени дисперсности аэрозоля, содержащего вирусные частицы, а также от воздействия на него света, влаги и нагревания. Не исключена возможность инфицирования бытовым путем через предметы обихода.</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Ситуация по заболеваемости гриппом и ОРВИ оценивается как благополучная, если за анализируемую неделю показатели заболеваемости оказываются ниже эпидемических порогов.</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Суммарный уровень заболеваемости гриппом и ОРВИ, получаемый расчетным методом на основании среднемноголетних данных в конкретный период времени, на конкретной территории, для совокупного населения и отдельных возрастных групп (эпидемический порог), рассчитывается органами, уполномоченными осуществлять </w:t>
      </w:r>
      <w:r>
        <w:rPr>
          <w:rFonts w:ascii="Times New Roman" w:hAnsi="Times New Roman" w:cs="Times New Roman"/>
          <w:sz w:val="24"/>
          <w:szCs w:val="24"/>
        </w:rPr>
        <w:lastRenderedPageBreak/>
        <w:t>федеральный государственный санитарно-эпидемиологический надзор, с периодическим обновлением.</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Темп прироста заболеваемости гриппом и ОРВИ в анализируемую неделю по отношению к предыдущей (в каждой возрастной группе и по совокупному населению) более 20% и выше служит дополнительным признаком осложнения эпидситуации по гриппу и ОРВИ на территории.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 Признаком окончания эпидемии является снижение интенсивного показателя заболеваемости гриппом и ОРВИ до уровня эпидемического порога.</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III. Выявление больных гриппом и ОРВИ</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 осуществляющими медицинскую деятельность &lt;1&gt;:</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&lt;1&gt; В соответствии со </w:t>
      </w:r>
      <w:hyperlink r:id="rId11" w:history="1">
        <w:r>
          <w:rPr>
            <w:rStyle w:val="a3"/>
            <w:rFonts w:ascii="Times New Roman" w:hAnsi="Times New Roman" w:cs="Times New Roman"/>
            <w:sz w:val="24"/>
            <w:szCs w:val="24"/>
            <w:u w:val="none"/>
          </w:rPr>
          <w:t>ст. 2</w:t>
        </w:r>
      </w:hyperlink>
      <w:r>
        <w:rPr>
          <w:rFonts w:ascii="Times New Roman" w:hAnsi="Times New Roman" w:cs="Times New Roman"/>
          <w:sz w:val="24"/>
          <w:szCs w:val="24"/>
        </w:rPr>
        <w:t xml:space="preserve"> Федерального закона Российской Федерации от 21.11.2011 N 323-ФЗ "Об основах охраны здоровья граждан в Российской Федерации" (далее - Закон):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w:t>
      </w:r>
      <w:hyperlink r:id="rId12" w:history="1">
        <w:r>
          <w:rPr>
            <w:rStyle w:val="a3"/>
            <w:rFonts w:ascii="Times New Roman" w:hAnsi="Times New Roman" w:cs="Times New Roman"/>
            <w:sz w:val="24"/>
            <w:szCs w:val="24"/>
            <w:u w:val="none"/>
          </w:rPr>
          <w:t>Закона</w:t>
        </w:r>
      </w:hyperlink>
      <w:r>
        <w:rPr>
          <w:rFonts w:ascii="Times New Roman" w:hAnsi="Times New Roman" w:cs="Times New Roman"/>
          <w:sz w:val="24"/>
          <w:szCs w:val="24"/>
        </w:rPr>
        <w:t xml:space="preserve">,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соответствии с </w:t>
      </w:r>
      <w:hyperlink r:id="rId13"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к медицинским организациям приравниваются индивидуальные предприниматели, осуществляющие медицинскую деятельность".</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обращении к ним населения за медицинской помощью;</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оказании населению медицинской помощи на дому;</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ежедневном приеме детей в детские образовательные организации;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медицинском наблюдении за лицами, общавшимися с больным гриппом.</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IV. Диагностика гриппа и ОРВИ</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bookmarkStart w:id="2" w:name="Par84"/>
      <w:bookmarkEnd w:id="2"/>
      <w:r>
        <w:rPr>
          <w:rFonts w:ascii="Times New Roman" w:hAnsi="Times New Roman" w:cs="Times New Roman"/>
          <w:sz w:val="24"/>
          <w:szCs w:val="24"/>
        </w:rPr>
        <w:t>4.1. Для подтверждения диагноза "грипп" и ОРВИ используются различные стандартизованные в Российской Федерации методы, позволяющие подтвердить наличие вирусов или идентифицировать инфекционный агент ОРВИ, в том числе:</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обнаружение РНК или ДНК вирусов гриппа и ОРВИ (респираторно-синцитиальный вирус, метапневмовирус, вирусы парагриппа 1 - 4, коронавирусы, риновирусы, аденовирусы, бокавирус) при исследовании мазков из носоглотки и задней стенки глотки методом ПЦР;</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выявление антигенов вируса гриппа при исследовании мазков из носоглотки методами иммунофлюоресцентного и иммуноферментного анализов;</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выделение вирусов гриппа методом заражения куриных эмбрионов или перевиваемых культур из отделяемого слизистой носа вирусологическим методом;</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диагностически значимое увеличение уровня (титра) специфических антител во второй сыворотке (по сравнению с первой) в 4 и более раз при одновременном исследовании в стандартных серологических тестах парных сывороток крови больного (при условии соблюдения сроков сбора сывороток крови: первая - в день постановки диагноза, вторая - через 2 - 3 недели) при использовании серологического метода.</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Лабораторное обследование в целях идентификации возбудителя гриппа и ОРВИ проводится в обязательном порядке при: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госпитализации больного по поводу острой респираторной инфекции верхних и нижних дыхательных путей (тяжелые и необычные формы заболевания);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заболевании лиц с высоким риском неблагоприятного исхода гриппа и ОРВИ (в том числе детей до 1 года, беременных, лиц с хроническими заболеваниями сердца, легких, метаболическим синдромом и других);</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 заболевания лиц из организаций с круглосуточным пребыванием.</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В период эпидемических подъемов заболеваемости гриппом окончательный диагноз "грипп" может быть установлен как на основании лабораторного подтверждения, так и на основании клинических и эпидемиологических данных.</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 осуществляющий частную медицинскую деятельность в установленном законодательством порядке.</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 Регистрация, учет и статистическое наблюдение случаев</w:t>
      </w:r>
    </w:p>
    <w:p w:rsidR="00BE0342" w:rsidRDefault="00BE0342" w:rsidP="00BE0342">
      <w:pPr>
        <w:pStyle w:val="ConsPlusNormal"/>
        <w:jc w:val="center"/>
        <w:rPr>
          <w:rFonts w:ascii="Times New Roman" w:hAnsi="Times New Roman" w:cs="Times New Roman"/>
          <w:sz w:val="24"/>
          <w:szCs w:val="24"/>
        </w:rPr>
      </w:pPr>
      <w:r>
        <w:rPr>
          <w:rFonts w:ascii="Times New Roman" w:hAnsi="Times New Roman" w:cs="Times New Roman"/>
          <w:sz w:val="24"/>
          <w:szCs w:val="24"/>
        </w:rPr>
        <w:t>заболеваний гриппом и ОРВИ</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Каждый случай заболевания гриппом и ОРВИ подлежит регистрации и учету по месту его выявления в медицинской организации в установленном порядке. Полноту, достоверность и своевременность регистрации и учета заболеваний гриппом и ОРВИ обеспечивают руководители медицинских организаций.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Информация о выявленных случаях заболевания гриппом и ОРВИ передается медицинскими организациями, индивидуальными предпринимателями, осуществляющими медицинскую деятельность, в органы, уполномоченные осуществлять федеральный государственный санитарно-эпидемиологический надзор в еженедельном, а в период эпидемического неблагополучия - в ежедневном режиме.</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При возникновении в дошкольных образовательных организациях, медицинских, оздоровительных организациях и организациях социального обеспечения 5 и более случаев с симптомами острой респираторной инфекции (гриппа или ОРВИ), связанных между собой инкубационным периодом (в течение 7 дней), медицинский персонал указанных организаций информирует об этом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 Мероприятия в отношении источника инфекции</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bookmarkStart w:id="3" w:name="Par105"/>
      <w:bookmarkEnd w:id="3"/>
      <w:r>
        <w:rPr>
          <w:rFonts w:ascii="Times New Roman" w:hAnsi="Times New Roman" w:cs="Times New Roman"/>
          <w:sz w:val="24"/>
          <w:szCs w:val="24"/>
        </w:rPr>
        <w:t>6.1. Госпитализации подлежат больные с признаками гриппа и ОРВИ: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 тяжелым или среднетяжелым течением заболевания;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посещающие детские организации с постоянным пребыванием детей;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проживающие в общежитиях и в условиях неблагоприятных факторов жилой среды.</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6.2. В направлениях на госпитализацию больных с подозрением на грипп указывают наличие профилактической прививки против гриппа, актуальной для текущего эпидемического сезона.</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Госпитализированным больным проводят лабораторную диагностику.</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 Изоляцию больного гриппом и ОРВИ проводят до исчезновения клинических симптомов, но не менее 7 дней с момента появления симптомов респираторной инфекции.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Выписка переболевших осуществляется по клиническому выздоровлению.</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VII. Мероприятия в отношении лиц, общавшихся с больным</w:t>
      </w:r>
    </w:p>
    <w:p w:rsidR="00BE0342" w:rsidRDefault="00BE0342" w:rsidP="00BE0342">
      <w:pPr>
        <w:pStyle w:val="ConsPlusNormal"/>
        <w:jc w:val="center"/>
        <w:rPr>
          <w:rFonts w:ascii="Times New Roman" w:hAnsi="Times New Roman" w:cs="Times New Roman"/>
          <w:sz w:val="24"/>
          <w:szCs w:val="24"/>
        </w:rPr>
      </w:pPr>
      <w:r>
        <w:rPr>
          <w:rFonts w:ascii="Times New Roman" w:hAnsi="Times New Roman" w:cs="Times New Roman"/>
          <w:sz w:val="24"/>
          <w:szCs w:val="24"/>
        </w:rPr>
        <w:t>гриппом и ОРВИ</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Среди контактных лиц, общавшихся с больным гриппом и ОРВИ, своевременно проводят выявление больных или лиц с подозрением на заболевания гриппом и ОРВИ.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 общавшихся с больным гриппом и ОРВИ, с обязательной термометрией 2 раза в день и осмотром зева. Результаты обследования регистрируются в установленном порядке. С целью предупреждения распространения заболевания гриппом в коллектив не принимают новых детей и не переводят в другие коллективы.</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 Для персонала групп с установленным медицинским наблюдением обязательно соблюдение масочного режима со сменой масок каждые 3 - 4 часа работы. Персонал с признаками заболевания гриппа и ОРВИ не допускается к работе с детьми. В детский коллектив персонал допускается только после клинического выздоровления, но не ранее 7 дней с момента появления симптомов заболевания.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7.4.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w:t>
      </w:r>
      <w:hyperlink r:id="rId14" w:anchor="Par211" w:history="1">
        <w:r>
          <w:rPr>
            <w:rStyle w:val="a3"/>
            <w:rFonts w:ascii="Times New Roman" w:hAnsi="Times New Roman" w:cs="Times New Roman"/>
            <w:sz w:val="24"/>
            <w:szCs w:val="24"/>
            <w:u w:val="none"/>
          </w:rPr>
          <w:t>главой 12</w:t>
        </w:r>
      </w:hyperlink>
      <w:r>
        <w:rPr>
          <w:rFonts w:ascii="Times New Roman" w:hAnsi="Times New Roman" w:cs="Times New Roman"/>
          <w:sz w:val="24"/>
          <w:szCs w:val="24"/>
        </w:rPr>
        <w:t xml:space="preserve"> настоящих санитарных правил.</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 В очагах гриппозной инфекции и ОРВИ организуется комплекс санитарно-противоэпидемических (профилактических) мероприятий, предусматривающий обязательное обеззараживание посуды, воздуха и поверхностей в помещениях с использованием эффективных при вирусных инфекциях дезинфицирующих средств и методов, разрешенных к применению, а также текущую влажную уборку и проветривание помещений.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 При получении экстренного извещения о регистрации 5 и более случаев заболеваний с симптомами респираторной инфекции (гриппом или ОРВИ) в дошкольных образовательных организациях, оздоровительных и медицинских организациях, организациях социального обеспечения специалистами органа, уполномоченного осуществлять федеральный государственный санитарно-эпидемиологический надзор, проводится эпидемиологическое исследование очага инфекции и организуется (определяется) комплекс санитарно-противоэпидемических (профилактических) мероприятий.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 В случае возникновения очага заболевания гриппом или ОРВИ в родильных домах, в том числе с раздельным содержанием новорожденных и матерей, а также в отделениях новорожденных (II этапа выхаживания) больные дети и матери изолируются в индивидуальные боксы (изоляторы) с отдельным обслуживающим персоналом, а затем - в детский инфекционный стационар. Новорожденным в очаге проводится экстренная неспецифическая профилактика.</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7.8. В медицинских организациях, детских образовательных и оздоровительных организациях, организациях социального обеспечения обеспечивается соблюдение текущей дезинфекции химическими дезинфицирующими средствами, разрешенными к </w:t>
      </w:r>
      <w:r>
        <w:rPr>
          <w:rFonts w:ascii="Times New Roman" w:hAnsi="Times New Roman" w:cs="Times New Roman"/>
          <w:sz w:val="24"/>
          <w:szCs w:val="24"/>
        </w:rPr>
        <w:lastRenderedPageBreak/>
        <w:t>применению, соблюдение масочного режима, гигиенической обработки рук, обеззараживания и очистки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 В организациях и общежитиях в период эпидемии гриппа и ОРВИ выявление, изоляция больных и экстренная неспецифическая профилактика лицам, общавшимся с больным гриппом и ОРВИ, осуществляется медицинским персоналом медицинских организаций.</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VIII. Организация профилактических и противоэпидемических</w:t>
      </w:r>
    </w:p>
    <w:p w:rsidR="00BE0342" w:rsidRDefault="00BE0342" w:rsidP="00BE0342">
      <w:pPr>
        <w:pStyle w:val="ConsPlusNormal"/>
        <w:jc w:val="center"/>
        <w:rPr>
          <w:rFonts w:ascii="Times New Roman" w:hAnsi="Times New Roman" w:cs="Times New Roman"/>
          <w:sz w:val="24"/>
          <w:szCs w:val="24"/>
        </w:rPr>
      </w:pPr>
      <w:r>
        <w:rPr>
          <w:rFonts w:ascii="Times New Roman" w:hAnsi="Times New Roman" w:cs="Times New Roman"/>
          <w:sz w:val="24"/>
          <w:szCs w:val="24"/>
        </w:rPr>
        <w:t>мероприятий в предэпидемический период</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Органами исполнительной власти субъектов Российской Федерации в рамках региональных программ обеспечения санитарно-эпидемиологического благополучия населения в предэпидемический период организуется пересмотр, корректировка и утверждение региональных планов по профилактике гриппа и ОРВИ, планов санитарно-противоэпидемических (профилактических) мероприятий по борьбе с гриппом и ОРВИ, проводится перерасчет и обеспечивается наличие в субъекте неснижаемого запаса профилактических и лечебных препаратов, оборудования, имущества, средств индивидуальной защиты органов дыхания, дезинфицирующих средств, определяются схемы поэтапного, в зависимости от уровня заболеваемости, перепрофилирования стационаров для госпитализации больных гриппом и ОРВИ,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 Осуществляется закупка гриппозных вакцин для иммунизации населения, не относящегося к группам риска, определенным национальным календарем профилактических прививок.</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 Органами исполнительной власти субъектов Российской Федерации в области охраны здоровья граждан, медицинскими организациями обеспечивается: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проведение массовой предсезонной иммунизации против гриппа населения из групп риска, определенных национальным календарем профилактических прививок;</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подготовка кадров медицинских организаций по вопросам диагностики, лечения и профилактики гриппа и ОРВИ;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лабораторная диагностика гриппа и идентификация возбудителей ОРВИ в лабораториях медицинских организаций методами, определенными в </w:t>
      </w:r>
      <w:hyperlink r:id="rId15" w:anchor="Par84" w:history="1">
        <w:r>
          <w:rPr>
            <w:rStyle w:val="a3"/>
            <w:rFonts w:ascii="Times New Roman" w:hAnsi="Times New Roman" w:cs="Times New Roman"/>
            <w:sz w:val="24"/>
            <w:szCs w:val="24"/>
            <w:u w:val="none"/>
          </w:rPr>
          <w:t>пункте 4.1</w:t>
        </w:r>
      </w:hyperlink>
      <w:r>
        <w:rPr>
          <w:rFonts w:ascii="Times New Roman" w:hAnsi="Times New Roman" w:cs="Times New Roman"/>
          <w:sz w:val="24"/>
          <w:szCs w:val="24"/>
        </w:rPr>
        <w:t xml:space="preserve"> настоящих санитарных правил.</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специфической профилактики гриппа и неспецифической профилактики ОРВИ.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IX. Организация противоэпидемических мероприятий в период</w:t>
      </w:r>
    </w:p>
    <w:p w:rsidR="00BE0342" w:rsidRDefault="00BE0342" w:rsidP="00BE0342">
      <w:pPr>
        <w:pStyle w:val="ConsPlusNormal"/>
        <w:jc w:val="center"/>
        <w:rPr>
          <w:rFonts w:ascii="Times New Roman" w:hAnsi="Times New Roman" w:cs="Times New Roman"/>
          <w:sz w:val="24"/>
          <w:szCs w:val="24"/>
        </w:rPr>
      </w:pPr>
      <w:r>
        <w:rPr>
          <w:rFonts w:ascii="Times New Roman" w:hAnsi="Times New Roman" w:cs="Times New Roman"/>
          <w:sz w:val="24"/>
          <w:szCs w:val="24"/>
        </w:rPr>
        <w:t>подъема заболеваемости гриппом и ОРВИ</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9.1. В период подъема заболеваемости гриппом и ОРВИ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реализуются санитарно-противоэпидемические (профилактические) мероприятия по разработанным и утвержденным региональным планам профилактических и </w:t>
      </w:r>
      <w:r>
        <w:rPr>
          <w:rFonts w:ascii="Times New Roman" w:hAnsi="Times New Roman" w:cs="Times New Roman"/>
          <w:sz w:val="24"/>
          <w:szCs w:val="24"/>
        </w:rPr>
        <w:lastRenderedPageBreak/>
        <w:t>противоэпидемических мероприятий по борьбе с гриппом и ОРВИ в субъектах Российской Федерации.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 Оперативная разработка дополнительных санитарно-противоэпидемических (профилактических) мероприятий и координация действий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решении задач, направленных на предупреждение, локализацию и ликвидацию массовых заболеваний гриппом и ОРВИ, осуществляется создаваемыми санитарно-противоэпидемическими комиссиями или оперативными штабами по борьбе с гриппом, при органах исполнительной власти субъектов Российской Федерации.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 Руководство противоэпидемической работой в период эпидемий гриппа и ОРВИ возлагается на органы, уполномоченные осуществлять федеральный государственный санитарно-эпидемиологический надзор.</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9.4. Органами, уполномоченными осуществлять федеральный государственный санитарно-эпидемиологический надзор, организуется: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ежедневный учет и анализ заболеваемости гриппом и ОРВИ;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контроль за организацией и проведением санитарно-противоэпидемических (профилактических) мероприятий в дошкольных образовательных организациях, учебных заведениях, медицинских и других организациях.</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 Медицинскими организациями обеспечивается: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выявление лиц с признаками гриппа и ОРВИ и лабораторная диагностика заболеваний;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забор и доставка материалов от больных гриппом и ОРВИ в лаборатории,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госпитализация лиц с признаками гриппа и ОРВИ согласно </w:t>
      </w:r>
      <w:hyperlink r:id="rId16" w:anchor="Par105" w:history="1">
        <w:r>
          <w:rPr>
            <w:rStyle w:val="a3"/>
            <w:rFonts w:ascii="Times New Roman" w:hAnsi="Times New Roman" w:cs="Times New Roman"/>
            <w:sz w:val="24"/>
            <w:szCs w:val="24"/>
            <w:u w:val="none"/>
          </w:rPr>
          <w:t>пункту 6.1</w:t>
        </w:r>
      </w:hyperlink>
      <w:r>
        <w:rPr>
          <w:rFonts w:ascii="Times New Roman" w:hAnsi="Times New Roman" w:cs="Times New Roman"/>
          <w:sz w:val="24"/>
          <w:szCs w:val="24"/>
        </w:rPr>
        <w:t xml:space="preserve"> настоящих санитарных правил;</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проведение первичных санитарно-противоэпидемических (профилактических) мероприятий в очагах инфекции;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подготовка кадров медицинских и других организаций по вопросам диагностики, лечения и профилактики гриппа и ОРВИ.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9.6. В период эпидемии гриппа и ОРВИ в медицинских организациях развертываются дополнительные отделения для больных гриппом (с подозрением на грипп) с отдельным входом, гардеробной, регистратурой, кабинетом доврачебного осмотра, кабинетом для взятия крови и другими необходимыми кабинетами.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развернутых отделениях вводится дезинфекционный режим, соответствующий режиму инфекционного стационара.</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9.7. На основании анализа эпидемической обстановки по гриппу и ОРВИ, уровня регистрируемой заболеваемости в сравнении с эпидемическими порогами, клинической характеристики заболеваний у детей и взрослых,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(предписаниям) органов, уполномоченных осуществлять федеральный государственный санитарно-эпидемиологический надзор, на территории субъекта Российской Федерации, учреждениях, организациях и предприятиях </w:t>
      </w:r>
      <w:r>
        <w:rPr>
          <w:rFonts w:ascii="Times New Roman" w:hAnsi="Times New Roman" w:cs="Times New Roman"/>
          <w:sz w:val="24"/>
          <w:szCs w:val="24"/>
        </w:rPr>
        <w:lastRenderedPageBreak/>
        <w:t>проводятся дополнительные санитарно-противоэпидемические (профилактические) мероприятия по предупреждению распространения гриппа и ОРВИ в соответствии с нормативными правовыми актами Российской Федерации, включающие:</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 индукторов интерферона;</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ограничение или запрещение проведения массовых культурных, спортивных и других мероприятий;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введение ограничительных мероприятий (или запрещение)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 о приостановлении учебного процесса в детских образовательных организациях (досрочном роспуске школьников на каникулы или их продлении) в случае отсутствия по причине гриппа и ОРВИ 20% и более детей;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усиление контроля за санитарно-гигиеническим состоянием организаций, учебных заведений, в местах скопления людей;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усиление противоэпидемического режима в медицинских организациях, детских образовательных организациях, оздоровительных организациях и организациях социальной защиты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марлевых масок и другие), а также прекращение допуска посетителей к больным в стационары, учреждения с круглосуточным пребыванием детей и взрослых (дома ребенка, детские дома и другие);</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развертывание отделений для приема больных с подозрением на заболевание гриппом в поликлиниках или перевод поликлиник на обслуживание на дому;</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поэтапное перепрофилирование соматических стационаров для госпитализации больных гриппом;</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направление в поликлиники дополнительного медицинского персонала из числа клинических ординаторов, студентов старших курсов высших медицинских учебных заведений;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выделение дополнительного автотранспорта для обслуживания больных на дому и доставке медикаментов из аптек;</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активизация всех видов санитарно-просветительной работы с акцентом на профилактику заражения гриппом и оказания помощи больным.</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9.8.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9.9. Организациями обеспечивается: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проведение комплекса работ по недопущению переохлаждения лиц, работающих на открытом воздухе в зимний период;</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выполнение мероприятий плана по профилактике гриппа и ОРВИ.</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X. Мероприятия по обеспечению федерального государственного</w:t>
      </w:r>
    </w:p>
    <w:p w:rsidR="00BE0342" w:rsidRDefault="00BE0342" w:rsidP="00BE0342">
      <w:pPr>
        <w:pStyle w:val="ConsPlusNormal"/>
        <w:jc w:val="center"/>
        <w:rPr>
          <w:rFonts w:ascii="Times New Roman" w:hAnsi="Times New Roman" w:cs="Times New Roman"/>
          <w:sz w:val="24"/>
          <w:szCs w:val="24"/>
        </w:rPr>
      </w:pPr>
      <w:r>
        <w:rPr>
          <w:rFonts w:ascii="Times New Roman" w:hAnsi="Times New Roman" w:cs="Times New Roman"/>
          <w:sz w:val="24"/>
          <w:szCs w:val="24"/>
        </w:rPr>
        <w:t>санитарно-эпидемиологического надзора</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10.1. Мероприятия по обеспечению федерального государственного санитарно-эпидемиологического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w:t>
      </w:r>
      <w:r>
        <w:rPr>
          <w:rFonts w:ascii="Times New Roman" w:hAnsi="Times New Roman" w:cs="Times New Roman"/>
          <w:sz w:val="24"/>
          <w:szCs w:val="24"/>
        </w:rPr>
        <w:lastRenderedPageBreak/>
        <w:t>органами, уполномоченными осуществлять федеральный государственный санитарно-эпидемиологический надзор.</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 Мероприятия по обеспечению федерального государственного санитарно-эпидемиологического надзора включают в себя: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мониторинг заболеваемости гриппом и ОРВИ, включая анализ заболеваемости и летальности по территориям, возрастным и социально-профессиональным группам населения;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мониторинг за циркуляцией возбудителей гриппа и ОРВИ, изучение их биологических свойств;</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слежение за иммунологической структурой населения;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оценку эффективности проводимых мероприятий;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прогнозирование развития эпидемиологической ситуации.</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XI. Специфическая профилактика гриппа</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 Иммунопрофилактика против гриппа осуществляется в соответствии с нормативными документами.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 Вакцинации против гриппа в предэпидемический период в первую очередь подлежат лица, относящиеся к категории высокого риска заболевания гриппом и неблагоприятных осложнений при заболевании, к которым относятся: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лица старше 60 лет, прежде всего проживающие в учреждениях социального обеспечения;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лица, страдающие заболеваниями эндокринной системы (диабет), нарушениями обмена веществ (ожирение), болезнями системы кровообращения (гипертоническая болезнь, ишемическая болезнь сердца), хроническими заболеваниями дыхательной системы (хронический бронхит, бронхиальная астма), хроническими заболеваниями печени и почек;</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беременные женщины (только инактивированными вакцинами);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лица, часто болеющие острыми респираторными вирусными заболеваниями;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дети старше 6 месяцев, дети, посещающие дошкольные образовательные организации и (или) находящиеся в организациях с постоянным пребыванием (детские дома, дома ребенка);</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школьники;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медицинские работники;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работники сферы обслуживания, транспорта, учебных заведений;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воинские контингенты.</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11.3. Определение численности контингентов, подлежащих ежегодной иммунизации против гриппа, осуществляют медицинские организации, которые согласуют планы профилактических прививок и заявку на вакцину с территориальными органами, уполномоченными осуществлять федеральный государственный санитарно-эпидемиологический надзор.</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11.4. С учетом рекомендаций Всемирной организации здравоохранения &lt;1&gt; охват прививками против гриппа в группах риска должен быть не менее 75%; охват прививками против гриппа населения в целом по стране и по субъектам Российской Федерации в отдельности - не менее 25%.</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&lt;1&gt; Резолюция Всемирной Ассамблеи Здравоохранения 56.19 от 28 мая 2003 г. "Предупреждение пандемий и ежегодных эпидемий гриппа и борьба с ними".</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11.5. Для специфической профилактики гриппа используются живые, инактивированные, в том числе расщепленные и субъединичные гриппозные вакцины отечественного и зарубежного производства, приготовленные из эпидемически </w:t>
      </w:r>
      <w:r>
        <w:rPr>
          <w:rFonts w:ascii="Times New Roman" w:hAnsi="Times New Roman" w:cs="Times New Roman"/>
          <w:sz w:val="24"/>
          <w:szCs w:val="24"/>
        </w:rPr>
        <w:lastRenderedPageBreak/>
        <w:t>актуальных штаммов вируса (как правило, относящихся к подтипам A(H1N1), A(H3N2), B и рекомендуемых Всемирной организацией здравоохранения на основании анализа антигенных и генетических свойств циркулирующих вирусов), зарегистрированные на территории Российской Федерации.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11.6. Профилактические прививки проводятся лицам, не имеющим противопоказаний (наличие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согласия, а также с согласия родителей или иных законных представителей несовершеннолетних и граждан, признанных недееспособными в порядке, установленном законодательством Российской Федерации.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11.7. Инактивированная вакцина против гриппа может вводиться одновременно с другими инактивированными вакцинами, применяемыми в рамках национального календаря профилактических прививок и календаря профилактических прививок по эпидемическим показаниям.</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11.8.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них в органы, уполномоченные осуществлять федеральный государственный санитарно-эпидемиологический надзор, обеспечивается руководителями медицинских организаций.</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11.9. Иммунизация против гриппа проводится в соответствии с действующими нормативными методическими документами.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11.10. При проведении профилактических прививок против гриппа прививочными бригадами в организациях для детей и взрослых руководитель учреждения, предприятия оказывает содействие медицинским работникам в проведении иммунизации.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11.11.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jc w:val="center"/>
        <w:outlineLvl w:val="1"/>
        <w:rPr>
          <w:rFonts w:ascii="Times New Roman" w:hAnsi="Times New Roman" w:cs="Times New Roman"/>
          <w:sz w:val="24"/>
          <w:szCs w:val="24"/>
        </w:rPr>
      </w:pPr>
      <w:bookmarkStart w:id="4" w:name="Par211"/>
      <w:bookmarkEnd w:id="4"/>
      <w:r>
        <w:rPr>
          <w:rFonts w:ascii="Times New Roman" w:hAnsi="Times New Roman" w:cs="Times New Roman"/>
          <w:sz w:val="24"/>
          <w:szCs w:val="24"/>
        </w:rPr>
        <w:t>XII. Неспецифическая профилактика гриппа и ОРВИ</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 Для проведения неспецифической профилактики гриппа и ОРВИ используются медицинские иммунобиологические препараты, разрешенные к применению и зарегистрированные на территории Российской Федерации в установленном порядке.</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12.2. Неспецифическая профилактика гриппа и ОРВИ включает:</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экстренную профилактику, проводимую в начале эпидемического подъема заболеваемости или в эпидемическом очаге (внутриочаговая профилактика) с применением противовирусных химиопрепаратов, интерферонов и быстродействующих индукторов эндогенного интерферона, обладающих немедленным эффектом;</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сезонную профилактику, проводимую в предэпидемический период, с применением иммунокоррегирующих препаратов курсами разной продолжительности;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санитарно-гигиенические и оздоровительные мероприятия.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12.3. Экстренную профилактику подразделяют на внутриочаговую и внеочаговую.</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12.4. Внутриочаговую профилактику проводят среди людей, находящихся в непосредственном контакте с больными, в семьях, квартирах, больничных палатах (эпидемических очагах).</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12.5. Продолжительность внутриочаговой профилактики колеблется от 2 дней при прекращении контакта с источником инфекции до 5 - 7 дней, если контакт сохраняется.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12.6. Внеочаговую профилактику проводят среди непривитых, а также среди контингентов с повышенным риском заражения гриппом и с высоким риском неблагоприятных исходов заболевания.</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12.7. Индивидуально-дифференцированный подход к экстренной профилактике направлен на защиту контингентов риска, подвергающихся повышенной опасности </w:t>
      </w:r>
      <w:r>
        <w:rPr>
          <w:rFonts w:ascii="Times New Roman" w:hAnsi="Times New Roman" w:cs="Times New Roman"/>
          <w:sz w:val="24"/>
          <w:szCs w:val="24"/>
        </w:rPr>
        <w:lastRenderedPageBreak/>
        <w:t>заражения и течения гриппа, имеющих высокий риск неблагоприятных исходов (лица с иммунодефицитом, бронхолегочными заболеваниями, лица, страдающие заболеваниями эндокринной системы (сахарный диабет), нарушениями обмена веществ (ожирение), болезнями системы кровообращения (гипертоническая болезнь, ишемическая болезнь сердца), хроническими соматическими и инфекционными заболеваниями, дети в возрасте до 6 лет, беременные женщины, пожилые люди).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12.8. Защиту от заражения гриппом детей и взрослых проводят в детских домах, интернатах, учебных заведениях, производственных и воинских коллективах.</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12.9.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(например, школьников) и групп, подвергающихся повышенному риску заражения и играющих важную роль в дальнейшем распространении инфекций (медицинские работники, работники торговли, общественного транспорта).</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12.10.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предэпидемический период.</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12.11. Лекарственные препараты для коррекции иммунного статуса применяют курсами разной продолжительности у людей, относящихся к группам риска заболевания гриппом и ОРВИ, часто и длительно болеющих, имеющих хронические заболевания, вторичные иммунодефициты и другие.</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12.12.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w:t>
      </w:r>
    </w:p>
    <w:p w:rsidR="00BE0342" w:rsidRDefault="00BE0342" w:rsidP="00BE0342">
      <w:pPr>
        <w:pStyle w:val="ConsPlusNormal"/>
        <w:ind w:firstLine="540"/>
        <w:jc w:val="both"/>
        <w:rPr>
          <w:rFonts w:ascii="Times New Roman" w:hAnsi="Times New Roman" w:cs="Times New Roman"/>
          <w:sz w:val="24"/>
          <w:szCs w:val="24"/>
        </w:rPr>
      </w:pPr>
    </w:p>
    <w:p w:rsidR="00BE0342" w:rsidRDefault="00BE0342" w:rsidP="00BE034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XIII. Гигиеническое воспитание населения</w:t>
      </w:r>
    </w:p>
    <w:p w:rsidR="00BE0342" w:rsidRDefault="00BE0342" w:rsidP="00BE0342">
      <w:pPr>
        <w:pStyle w:val="ConsPlusNormal"/>
        <w:jc w:val="center"/>
        <w:rPr>
          <w:rFonts w:ascii="Times New Roman" w:hAnsi="Times New Roman" w:cs="Times New Roman"/>
          <w:sz w:val="24"/>
          <w:szCs w:val="24"/>
        </w:rPr>
      </w:pP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 Гигиеническое воспитание населения является одним из методов профилактики гриппа и ОРВИ.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 Гигиеническое воспитание населения проводится сотрудниками медицинских организаций, специалистами органов, уполномоченных осуществлять федеральный государственный санитарно-эпидемиологический надзор, организаций, обеспечивающих федеральный государственный санитарно-эпидемиологический надзор, и другими.</w:t>
      </w:r>
    </w:p>
    <w:p w:rsidR="00BE0342" w:rsidRDefault="00BE0342" w:rsidP="00BE0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 Гигиеническое воспитание населения включает в себя: представление населению подробной информации о гриппе и ОРВИ, основных симптомах заболевания и мерах профилактики с использованием листовок, плакатов, бюллетеней, средств массовой информации, информационно-коммуникационной сети Интернет.</w:t>
      </w:r>
    </w:p>
    <w:p w:rsidR="00BE0342" w:rsidRDefault="00BE0342" w:rsidP="00BE0342"/>
    <w:p w:rsidR="00BE0342" w:rsidRDefault="00BE0342" w:rsidP="00BE0342"/>
    <w:p w:rsidR="0048579C" w:rsidRDefault="0048579C">
      <w:bookmarkStart w:id="5" w:name="_GoBack"/>
      <w:bookmarkEnd w:id="5"/>
    </w:p>
    <w:sectPr w:rsidR="00485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B3"/>
    <w:rsid w:val="002256B3"/>
    <w:rsid w:val="0048579C"/>
    <w:rsid w:val="00BE0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3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342"/>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E03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3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342"/>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E0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AE556F7FDE597DAFD195F0CDF01B91C428B9363F8FE36A2EC86A8WCw1K" TargetMode="External"/><Relationship Id="rId13" Type="http://schemas.openxmlformats.org/officeDocument/2006/relationships/hyperlink" Target="consultantplus://offline/ref=00FAE556F7FDE597DAFD195F0CDF01B91945859663F0A33CAAB58AAAC6EE134042EECF8C737F4704WEwA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79627\AppData\Local\Packages\Microsoft.MicrosoftEdge_8wekyb3d8bbwe\TempState\Downloads\&#1054;&#1041;%20&#1059;&#1058;&#1042;&#1045;&#1056;&#1046;&#1044;&#1045;&#1053;&#1048;&#1048;%20&#1057;&#1040;&#1053;&#1048;&#1058;&#1040;&#1056;&#1053;&#1054;-&#1069;&#1055;&#1048;&#1044;&#1045;&#1052;&#1048;&#1054;&#1051;&#1054;&#1043;&#1048;&#1063;&#1045;&#1057;&#1050;&#1048;&#1061;%20&#1055;&#1056;&#1040;&#1042;&#1048;&#1051;%20(5).docx" TargetMode="External"/><Relationship Id="rId12" Type="http://schemas.openxmlformats.org/officeDocument/2006/relationships/hyperlink" Target="consultantplus://offline/ref=00FAE556F7FDE597DAFD195F0CDF01B91945859663F0A33CAAB58AAAC6WEwE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79627\AppData\Local\Packages\Microsoft.MicrosoftEdge_8wekyb3d8bbwe\TempState\Downloads\&#1054;&#1041;%20&#1059;&#1058;&#1042;&#1045;&#1056;&#1046;&#1044;&#1045;&#1053;&#1048;&#1048;%20&#1057;&#1040;&#1053;&#1048;&#1058;&#1040;&#1056;&#1053;&#1054;-&#1069;&#1055;&#1048;&#1044;&#1045;&#1052;&#1048;&#1054;&#1051;&#1054;&#1043;&#1048;&#1063;&#1045;&#1057;&#1050;&#1048;&#1061;%20&#1055;&#1056;&#1040;&#1042;&#1048;&#1051;%20(5).docx" TargetMode="External"/><Relationship Id="rId1" Type="http://schemas.openxmlformats.org/officeDocument/2006/relationships/styles" Target="styles.xml"/><Relationship Id="rId6" Type="http://schemas.openxmlformats.org/officeDocument/2006/relationships/hyperlink" Target="consultantplus://offline/ref=00FAE556F7FDE597DAFD195F0CDF01B91D4584916DF8FE36A2EC86A8C1E14C5745A7C38D737E43W0w7K" TargetMode="External"/><Relationship Id="rId11" Type="http://schemas.openxmlformats.org/officeDocument/2006/relationships/hyperlink" Target="consultantplus://offline/ref=00FAE556F7FDE597DAFD195F0CDF01B91945859663F0A33CAAB58AAAC6EE134042EECF8C737F4704WEwAK" TargetMode="External"/><Relationship Id="rId5" Type="http://schemas.openxmlformats.org/officeDocument/2006/relationships/hyperlink" Target="consultantplus://offline/ref=00FAE556F7FDE597DAFD195F0CDF01B9194587966DF5A33CAAB58AAAC6EE134042EECF8F70W7w7K" TargetMode="External"/><Relationship Id="rId15" Type="http://schemas.openxmlformats.org/officeDocument/2006/relationships/hyperlink" Target="file:///C:\Users\79627\AppData\Local\Packages\Microsoft.MicrosoftEdge_8wekyb3d8bbwe\TempState\Downloads\&#1054;&#1041;%20&#1059;&#1058;&#1042;&#1045;&#1056;&#1046;&#1044;&#1045;&#1053;&#1048;&#1048;%20&#1057;&#1040;&#1053;&#1048;&#1058;&#1040;&#1056;&#1053;&#1054;-&#1069;&#1055;&#1048;&#1044;&#1045;&#1052;&#1048;&#1054;&#1051;&#1054;&#1043;&#1048;&#1063;&#1045;&#1057;&#1050;&#1048;&#1061;%20&#1055;&#1056;&#1040;&#1042;&#1048;&#1051;%20(5).docx" TargetMode="External"/><Relationship Id="rId10" Type="http://schemas.openxmlformats.org/officeDocument/2006/relationships/hyperlink" Target="file:///C:\Users\79627\AppData\Local\Packages\Microsoft.MicrosoftEdge_8wekyb3d8bbwe\TempState\Downloads\&#1054;&#1041;%20&#1059;&#1058;&#1042;&#1045;&#1056;&#1046;&#1044;&#1045;&#1053;&#1048;&#1048;%20&#1057;&#1040;&#1053;&#1048;&#1058;&#1040;&#1056;&#1053;&#1054;-&#1069;&#1055;&#1048;&#1044;&#1045;&#1052;&#1048;&#1054;&#1051;&#1054;&#1043;&#1048;&#1063;&#1045;&#1057;&#1050;&#1048;&#1061;%20&#1055;&#1056;&#1040;&#1042;&#1048;&#1051;%20(5).docx" TargetMode="External"/><Relationship Id="rId4" Type="http://schemas.openxmlformats.org/officeDocument/2006/relationships/webSettings" Target="webSettings.xml"/><Relationship Id="rId9" Type="http://schemas.openxmlformats.org/officeDocument/2006/relationships/hyperlink" Target="consultantplus://offline/ref=00FAE556F7FDE597DAFD195F0CDF01B91C42849969F8FE36A2EC86A8WCw1K" TargetMode="External"/><Relationship Id="rId14" Type="http://schemas.openxmlformats.org/officeDocument/2006/relationships/hyperlink" Target="file:///C:\Users\79627\AppData\Local\Packages\Microsoft.MicrosoftEdge_8wekyb3d8bbwe\TempState\Downloads\&#1054;&#1041;%20&#1059;&#1058;&#1042;&#1045;&#1056;&#1046;&#1044;&#1045;&#1053;&#1048;&#1048;%20&#1057;&#1040;&#1053;&#1048;&#1058;&#1040;&#1056;&#1053;&#1054;-&#1069;&#1055;&#1048;&#1044;&#1045;&#1052;&#1048;&#1054;&#1051;&#1054;&#1043;&#1048;&#1063;&#1045;&#1057;&#1050;&#1048;&#1061;%20&#1055;&#1056;&#1040;&#1042;&#1048;&#1051;%20(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5756</Words>
  <Characters>32813</Characters>
  <Application>Microsoft Office Word</Application>
  <DocSecurity>0</DocSecurity>
  <Lines>273</Lines>
  <Paragraphs>76</Paragraphs>
  <ScaleCrop>false</ScaleCrop>
  <Company/>
  <LinksUpToDate>false</LinksUpToDate>
  <CharactersWithSpaces>38493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79627442457</dc:creator>
  <cp:keywords/>
  <dc:description/>
  <cp:lastModifiedBy>79627442457</cp:lastModifiedBy>
  <cp:revision>3</cp:revision>
  <dcterms:created xsi:type="dcterms:W3CDTF">2021-02-24T12:54:00Z</dcterms:created>
  <dcterms:modified xsi:type="dcterms:W3CDTF">2021-02-24T12:54:00Z</dcterms:modified>
</cp:coreProperties>
</file>