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5B" w:rsidRPr="00F55A24" w:rsidRDefault="008604A1" w:rsidP="0069755B">
      <w:pPr>
        <w:jc w:val="right"/>
        <w:rPr>
          <w:sz w:val="28"/>
          <w:szCs w:val="28"/>
        </w:rPr>
      </w:pPr>
      <w:r w:rsidRPr="0069755B">
        <w:rPr>
          <w:rFonts w:ascii="Times New Roman" w:eastAsia="Times New Roman" w:hAnsi="Times New Roman" w:cs="Times New Roman"/>
          <w:b/>
          <w:bCs/>
          <w:color w:val="000000"/>
          <w:sz w:val="28"/>
          <w:szCs w:val="28"/>
          <w:lang w:eastAsia="ru-RU"/>
        </w:rPr>
        <w:t xml:space="preserve">   </w:t>
      </w:r>
      <w:r w:rsidR="0069755B" w:rsidRPr="0069755B">
        <w:rPr>
          <w:sz w:val="28"/>
          <w:szCs w:val="28"/>
        </w:rPr>
        <w:t xml:space="preserve">                                                                                                                                   </w:t>
      </w:r>
      <w:r w:rsidR="0069755B" w:rsidRPr="00F55A24">
        <w:rPr>
          <w:sz w:val="28"/>
          <w:szCs w:val="28"/>
        </w:rPr>
        <w:t>Приложение 1</w:t>
      </w:r>
    </w:p>
    <w:p w:rsidR="0069755B" w:rsidRPr="0069755B" w:rsidRDefault="0069755B" w:rsidP="0069755B">
      <w:pPr>
        <w:rPr>
          <w:sz w:val="28"/>
          <w:szCs w:val="28"/>
        </w:rPr>
      </w:pPr>
    </w:p>
    <w:p w:rsidR="0069755B" w:rsidRPr="00F55A24" w:rsidRDefault="0069755B" w:rsidP="0069755B">
      <w:pPr>
        <w:rPr>
          <w:rFonts w:ascii="Times New Roman" w:hAnsi="Times New Roman" w:cs="Times New Roman"/>
          <w:sz w:val="28"/>
          <w:szCs w:val="28"/>
        </w:rPr>
      </w:pPr>
      <w:r w:rsidRPr="00F55A24">
        <w:rPr>
          <w:rFonts w:ascii="Times New Roman" w:hAnsi="Times New Roman" w:cs="Times New Roman"/>
          <w:sz w:val="28"/>
          <w:szCs w:val="28"/>
        </w:rPr>
        <w:t>Изменения и дополнения на 2019-2020 учебный год в основную образовательную программу дошкольного   образования муниципального казенно</w:t>
      </w:r>
      <w:r w:rsidR="00F55A24">
        <w:rPr>
          <w:rFonts w:ascii="Times New Roman" w:hAnsi="Times New Roman" w:cs="Times New Roman"/>
          <w:sz w:val="28"/>
          <w:szCs w:val="28"/>
        </w:rPr>
        <w:t xml:space="preserve">го образовательного учреждения </w:t>
      </w:r>
      <w:r w:rsidRPr="00F55A24">
        <w:rPr>
          <w:rFonts w:ascii="Times New Roman" w:hAnsi="Times New Roman" w:cs="Times New Roman"/>
          <w:sz w:val="28"/>
          <w:szCs w:val="28"/>
        </w:rPr>
        <w:t>детского сада № 7 «Березка» с К-</w:t>
      </w:r>
      <w:proofErr w:type="spellStart"/>
      <w:r w:rsidRPr="00F55A24">
        <w:rPr>
          <w:rFonts w:ascii="Times New Roman" w:hAnsi="Times New Roman" w:cs="Times New Roman"/>
          <w:sz w:val="28"/>
          <w:szCs w:val="28"/>
        </w:rPr>
        <w:t>Урсдон</w:t>
      </w:r>
      <w:proofErr w:type="spellEnd"/>
    </w:p>
    <w:p w:rsidR="00F55A24" w:rsidRPr="00F55A24" w:rsidRDefault="00F55A24" w:rsidP="00F55A24">
      <w:pPr>
        <w:autoSpaceDE w:val="0"/>
        <w:autoSpaceDN w:val="0"/>
        <w:adjustRightInd w:val="0"/>
        <w:jc w:val="both"/>
        <w:rPr>
          <w:rFonts w:ascii="Times New Roman" w:hAnsi="Times New Roman" w:cs="Times New Roman"/>
          <w:sz w:val="28"/>
          <w:szCs w:val="28"/>
        </w:rPr>
      </w:pPr>
      <w:r w:rsidRPr="00F55A24">
        <w:rPr>
          <w:rFonts w:ascii="Times New Roman" w:hAnsi="Times New Roman" w:cs="Times New Roman"/>
          <w:sz w:val="28"/>
          <w:szCs w:val="28"/>
        </w:rPr>
        <w:t>В подпункте 2.3</w:t>
      </w:r>
      <w:r w:rsidRPr="00F55A24">
        <w:rPr>
          <w:rFonts w:ascii="Times New Roman" w:hAnsi="Times New Roman" w:cs="Times New Roman"/>
          <w:sz w:val="28"/>
          <w:szCs w:val="28"/>
        </w:rPr>
        <w:t xml:space="preserve"> «</w:t>
      </w:r>
      <w:r>
        <w:rPr>
          <w:rFonts w:ascii="Times New Roman" w:hAnsi="Times New Roman" w:cs="Times New Roman"/>
          <w:sz w:val="28"/>
          <w:szCs w:val="28"/>
        </w:rPr>
        <w:t>Описание вариативных форм, способов, методов и средств реализации Программы</w:t>
      </w:r>
      <w:r w:rsidRPr="00F55A24">
        <w:rPr>
          <w:rFonts w:ascii="Times New Roman" w:hAnsi="Times New Roman" w:cs="Times New Roman"/>
          <w:sz w:val="28"/>
          <w:szCs w:val="28"/>
        </w:rPr>
        <w:t xml:space="preserve">» Раздела </w:t>
      </w:r>
      <w:proofErr w:type="gramStart"/>
      <w:r w:rsidRPr="00F55A24">
        <w:rPr>
          <w:rFonts w:ascii="Times New Roman" w:hAnsi="Times New Roman" w:cs="Times New Roman"/>
          <w:sz w:val="28"/>
          <w:szCs w:val="28"/>
        </w:rPr>
        <w:t>2</w:t>
      </w:r>
      <w:r>
        <w:rPr>
          <w:rFonts w:ascii="Times New Roman" w:hAnsi="Times New Roman" w:cs="Times New Roman"/>
          <w:sz w:val="28"/>
          <w:szCs w:val="28"/>
        </w:rPr>
        <w:t>.</w:t>
      </w:r>
      <w:r w:rsidRPr="00F55A24">
        <w:rPr>
          <w:rFonts w:ascii="Times New Roman" w:hAnsi="Times New Roman" w:cs="Times New Roman"/>
          <w:sz w:val="28"/>
          <w:szCs w:val="28"/>
        </w:rPr>
        <w:t>«</w:t>
      </w:r>
      <w:proofErr w:type="gramEnd"/>
      <w:r w:rsidRPr="00F55A24">
        <w:rPr>
          <w:rFonts w:ascii="Times New Roman" w:hAnsi="Times New Roman" w:cs="Times New Roman"/>
          <w:sz w:val="28"/>
          <w:szCs w:val="28"/>
        </w:rPr>
        <w:t>Содержательный» в части, формируемой участн</w:t>
      </w:r>
      <w:r w:rsidRPr="00F55A24">
        <w:rPr>
          <w:rFonts w:ascii="Times New Roman" w:hAnsi="Times New Roman" w:cs="Times New Roman"/>
          <w:sz w:val="28"/>
          <w:szCs w:val="28"/>
        </w:rPr>
        <w:t>иками образовательных отношений</w:t>
      </w:r>
      <w:r w:rsidRPr="00F55A24">
        <w:rPr>
          <w:rFonts w:ascii="Times New Roman" w:hAnsi="Times New Roman" w:cs="Times New Roman"/>
          <w:sz w:val="28"/>
          <w:szCs w:val="28"/>
        </w:rPr>
        <w:t>,</w:t>
      </w:r>
      <w:r w:rsidRPr="00F55A24">
        <w:rPr>
          <w:rFonts w:ascii="Times New Roman" w:hAnsi="Times New Roman" w:cs="Times New Roman"/>
          <w:sz w:val="28"/>
          <w:szCs w:val="28"/>
        </w:rPr>
        <w:t xml:space="preserve"> </w:t>
      </w:r>
      <w:r w:rsidRPr="00F55A24">
        <w:rPr>
          <w:rFonts w:ascii="Times New Roman" w:hAnsi="Times New Roman" w:cs="Times New Roman"/>
          <w:sz w:val="28"/>
          <w:szCs w:val="28"/>
        </w:rPr>
        <w:t>изл</w:t>
      </w:r>
      <w:r w:rsidRPr="00F55A24">
        <w:rPr>
          <w:rFonts w:ascii="Times New Roman" w:hAnsi="Times New Roman" w:cs="Times New Roman"/>
          <w:sz w:val="28"/>
          <w:szCs w:val="28"/>
        </w:rPr>
        <w:t>ожить реализуемые</w:t>
      </w:r>
      <w:r w:rsidRPr="00F55A24">
        <w:rPr>
          <w:rFonts w:ascii="Times New Roman" w:hAnsi="Times New Roman" w:cs="Times New Roman"/>
          <w:sz w:val="28"/>
          <w:szCs w:val="28"/>
        </w:rPr>
        <w:t xml:space="preserve"> в МКДОУ д/с №7 «Березка» </w:t>
      </w:r>
      <w:r w:rsidRPr="00F55A24">
        <w:rPr>
          <w:rFonts w:ascii="Times New Roman" w:eastAsia="Times New Roman" w:hAnsi="Times New Roman" w:cs="Times New Roman"/>
          <w:bCs/>
          <w:color w:val="000000"/>
          <w:sz w:val="28"/>
          <w:szCs w:val="28"/>
          <w:lang w:eastAsia="ru-RU"/>
        </w:rPr>
        <w:t>ф</w:t>
      </w:r>
      <w:r w:rsidRPr="00F55A24">
        <w:rPr>
          <w:rFonts w:ascii="Times New Roman" w:eastAsia="Times New Roman" w:hAnsi="Times New Roman" w:cs="Times New Roman"/>
          <w:bCs/>
          <w:color w:val="000000"/>
          <w:sz w:val="28"/>
          <w:szCs w:val="28"/>
          <w:lang w:eastAsia="ru-RU"/>
        </w:rPr>
        <w:t>ормы организации  образовательной деятельности в ДОУ</w:t>
      </w:r>
    </w:p>
    <w:p w:rsidR="00F55A24" w:rsidRPr="00F55A24" w:rsidRDefault="00F55A24" w:rsidP="0069755B">
      <w:pPr>
        <w:rPr>
          <w:rFonts w:ascii="Times New Roman" w:hAnsi="Times New Roman" w:cs="Times New Roman"/>
          <w:sz w:val="28"/>
          <w:szCs w:val="28"/>
        </w:rPr>
      </w:pPr>
    </w:p>
    <w:p w:rsidR="00282F81" w:rsidRPr="00F55A24" w:rsidRDefault="008604A1" w:rsidP="00282F81">
      <w:pPr>
        <w:spacing w:after="0" w:line="240" w:lineRule="auto"/>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w:t>
      </w:r>
      <w:r w:rsidR="00F55A24">
        <w:rPr>
          <w:rFonts w:ascii="Times New Roman" w:eastAsia="Times New Roman" w:hAnsi="Times New Roman" w:cs="Times New Roman"/>
          <w:b/>
          <w:bCs/>
          <w:color w:val="000000"/>
          <w:sz w:val="40"/>
          <w:szCs w:val="40"/>
          <w:lang w:eastAsia="ru-RU"/>
        </w:rPr>
        <w:t xml:space="preserve">               </w:t>
      </w:r>
      <w:r w:rsidR="00282F81">
        <w:rPr>
          <w:rFonts w:ascii="Times New Roman" w:eastAsia="Times New Roman" w:hAnsi="Times New Roman" w:cs="Times New Roman"/>
          <w:b/>
          <w:bCs/>
          <w:color w:val="000000"/>
          <w:sz w:val="40"/>
          <w:szCs w:val="40"/>
          <w:lang w:eastAsia="ru-RU"/>
        </w:rPr>
        <w:t xml:space="preserve">                                                                          </w:t>
      </w:r>
    </w:p>
    <w:p w:rsidR="00282F81" w:rsidRPr="00282F81" w:rsidRDefault="002C5254" w:rsidP="00282F81">
      <w:pPr>
        <w:spacing w:after="0" w:line="240" w:lineRule="auto"/>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b/>
          <w:bCs/>
          <w:color w:val="000000"/>
          <w:sz w:val="40"/>
          <w:szCs w:val="40"/>
          <w:lang w:eastAsia="ru-RU"/>
        </w:rPr>
        <w:t xml:space="preserve">Формы организации </w:t>
      </w:r>
      <w:r w:rsidR="00282F81" w:rsidRPr="00282F81">
        <w:rPr>
          <w:rFonts w:ascii="Times New Roman" w:eastAsia="Times New Roman" w:hAnsi="Times New Roman" w:cs="Times New Roman"/>
          <w:b/>
          <w:bCs/>
          <w:color w:val="000000"/>
          <w:sz w:val="40"/>
          <w:szCs w:val="40"/>
          <w:lang w:eastAsia="ru-RU"/>
        </w:rPr>
        <w:t xml:space="preserve"> образовательной </w:t>
      </w:r>
      <w:bookmarkEnd w:id="0"/>
      <w:r w:rsidR="00282F81" w:rsidRPr="00282F81">
        <w:rPr>
          <w:rFonts w:ascii="Times New Roman" w:eastAsia="Times New Roman" w:hAnsi="Times New Roman" w:cs="Times New Roman"/>
          <w:b/>
          <w:bCs/>
          <w:color w:val="000000"/>
          <w:sz w:val="40"/>
          <w:szCs w:val="40"/>
          <w:lang w:eastAsia="ru-RU"/>
        </w:rPr>
        <w:t>деятельности в ДОУ</w:t>
      </w:r>
      <w:r w:rsidR="00282F81" w:rsidRPr="00282F81">
        <w:rPr>
          <w:rFonts w:ascii="Times New Roman" w:eastAsia="Times New Roman" w:hAnsi="Times New Roman" w:cs="Times New Roman"/>
          <w:color w:val="000000"/>
          <w:sz w:val="40"/>
          <w:szCs w:val="40"/>
          <w:lang w:eastAsia="ru-RU"/>
        </w:rPr>
        <w:br/>
      </w:r>
      <w:r w:rsidR="00282F81" w:rsidRPr="00282F81">
        <w:rPr>
          <w:rFonts w:ascii="Times New Roman" w:eastAsia="Times New Roman" w:hAnsi="Times New Roman" w:cs="Times New Roman"/>
          <w:color w:val="000000"/>
          <w:sz w:val="40"/>
          <w:szCs w:val="40"/>
          <w:lang w:eastAsia="ru-RU"/>
        </w:rPr>
        <w:br/>
      </w:r>
      <w:r w:rsidR="00282F81" w:rsidRPr="00282F81">
        <w:rPr>
          <w:rFonts w:ascii="Times New Roman" w:eastAsia="Times New Roman" w:hAnsi="Times New Roman" w:cs="Times New Roman"/>
          <w:color w:val="000000"/>
          <w:sz w:val="28"/>
          <w:szCs w:val="28"/>
          <w:lang w:eastAsia="ru-RU"/>
        </w:rPr>
        <w:t>В детском саду используются фронтальные, групповые, инди</w:t>
      </w:r>
      <w:r>
        <w:rPr>
          <w:rFonts w:ascii="Times New Roman" w:eastAsia="Times New Roman" w:hAnsi="Times New Roman" w:cs="Times New Roman"/>
          <w:color w:val="000000"/>
          <w:sz w:val="28"/>
          <w:szCs w:val="28"/>
          <w:lang w:eastAsia="ru-RU"/>
        </w:rPr>
        <w:t xml:space="preserve">видуальные формы организации </w:t>
      </w:r>
      <w:r w:rsidR="00282F81" w:rsidRPr="00282F81">
        <w:rPr>
          <w:rFonts w:ascii="Times New Roman" w:eastAsia="Times New Roman" w:hAnsi="Times New Roman" w:cs="Times New Roman"/>
          <w:color w:val="000000"/>
          <w:sz w:val="28"/>
          <w:szCs w:val="28"/>
          <w:lang w:eastAsia="ru-RU"/>
        </w:rPr>
        <w:t xml:space="preserve"> обучения.</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Фронтальная форма организации обучения. </w:t>
      </w:r>
      <w:r w:rsidR="00282F81" w:rsidRPr="00282F81">
        <w:rPr>
          <w:rFonts w:ascii="Times New Roman" w:eastAsia="Times New Roman" w:hAnsi="Times New Roman" w:cs="Times New Roman"/>
          <w:color w:val="000000"/>
          <w:sz w:val="28"/>
          <w:szCs w:val="28"/>
          <w:lang w:eastAsia="ru-RU"/>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Групповая форма организации обучения</w:t>
      </w:r>
      <w:r w:rsidR="00282F81" w:rsidRPr="00282F81">
        <w:rPr>
          <w:rFonts w:ascii="Times New Roman" w:eastAsia="Times New Roman" w:hAnsi="Times New Roman" w:cs="Times New Roman"/>
          <w:color w:val="000000"/>
          <w:sz w:val="28"/>
          <w:szCs w:val="28"/>
          <w:lang w:eastAsia="ru-RU"/>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Индивидуальная форма организации обучения</w:t>
      </w:r>
      <w:r w:rsidR="00282F81" w:rsidRPr="00282F81">
        <w:rPr>
          <w:rFonts w:ascii="Times New Roman" w:eastAsia="Times New Roman" w:hAnsi="Times New Roman" w:cs="Times New Roman"/>
          <w:color w:val="000000"/>
          <w:sz w:val="28"/>
          <w:szCs w:val="28"/>
          <w:lang w:eastAsia="ru-RU"/>
        </w:rPr>
        <w:t>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color w:val="000000"/>
          <w:sz w:val="28"/>
          <w:szCs w:val="28"/>
          <w:lang w:eastAsia="ru-RU"/>
        </w:rPr>
        <w:br/>
        <w:t xml:space="preserve">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w:t>
      </w:r>
      <w:r w:rsidR="00282F81" w:rsidRPr="00282F81">
        <w:rPr>
          <w:rFonts w:ascii="Times New Roman" w:eastAsia="Times New Roman" w:hAnsi="Times New Roman" w:cs="Times New Roman"/>
          <w:color w:val="000000"/>
          <w:sz w:val="28"/>
          <w:szCs w:val="28"/>
          <w:lang w:eastAsia="ru-RU"/>
        </w:rPr>
        <w:lastRenderedPageBreak/>
        <w:t>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r w:rsidR="00282F81" w:rsidRPr="00282F81">
        <w:rPr>
          <w:rFonts w:ascii="Times New Roman" w:eastAsia="Times New Roman" w:hAnsi="Times New Roman" w:cs="Times New Roman"/>
          <w:color w:val="000000"/>
          <w:sz w:val="28"/>
          <w:szCs w:val="28"/>
          <w:lang w:eastAsia="ru-RU"/>
        </w:rPr>
        <w:br/>
        <w:t xml:space="preserve">Непосредственно образовательная деятельность организуется по всем направлениям </w:t>
      </w:r>
      <w:proofErr w:type="spellStart"/>
      <w:r w:rsidR="00282F81" w:rsidRPr="00282F81">
        <w:rPr>
          <w:rFonts w:ascii="Times New Roman" w:eastAsia="Times New Roman" w:hAnsi="Times New Roman" w:cs="Times New Roman"/>
          <w:color w:val="000000"/>
          <w:sz w:val="28"/>
          <w:szCs w:val="28"/>
          <w:lang w:eastAsia="ru-RU"/>
        </w:rPr>
        <w:t>воспитательно</w:t>
      </w:r>
      <w:proofErr w:type="spellEnd"/>
      <w:r w:rsidR="00282F81" w:rsidRPr="00282F81">
        <w:rPr>
          <w:rFonts w:ascii="Times New Roman" w:eastAsia="Times New Roman" w:hAnsi="Times New Roman" w:cs="Times New Roman"/>
          <w:color w:val="000000"/>
          <w:sz w:val="28"/>
          <w:szCs w:val="28"/>
          <w:lang w:eastAsia="ru-RU"/>
        </w:rPr>
        <w:t>-образовательной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r w:rsidR="00282F81" w:rsidRPr="00282F81">
        <w:rPr>
          <w:rFonts w:ascii="Times New Roman" w:eastAsia="Times New Roman" w:hAnsi="Times New Roman" w:cs="Times New Roman"/>
          <w:color w:val="000000"/>
          <w:sz w:val="28"/>
          <w:szCs w:val="28"/>
          <w:lang w:eastAsia="ru-RU"/>
        </w:rPr>
        <w:br/>
        <w:t>При проведении непосредственно образовательной деятельности выделяется </w:t>
      </w:r>
      <w:r w:rsidR="00282F81" w:rsidRPr="00282F81">
        <w:rPr>
          <w:rFonts w:ascii="Times New Roman" w:eastAsia="Times New Roman" w:hAnsi="Times New Roman" w:cs="Times New Roman"/>
          <w:i/>
          <w:iCs/>
          <w:color w:val="000000"/>
          <w:sz w:val="28"/>
          <w:szCs w:val="28"/>
          <w:lang w:eastAsia="ru-RU"/>
        </w:rPr>
        <w:t>три основные части</w:t>
      </w:r>
      <w:r w:rsidR="00282F81" w:rsidRPr="00282F81">
        <w:rPr>
          <w:rFonts w:ascii="Times New Roman" w:eastAsia="Times New Roman" w:hAnsi="Times New Roman" w:cs="Times New Roman"/>
          <w:color w:val="000000"/>
          <w:sz w:val="28"/>
          <w:szCs w:val="28"/>
          <w:lang w:eastAsia="ru-RU"/>
        </w:rPr>
        <w:t>:</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Первая часть</w:t>
      </w:r>
      <w:r w:rsidR="00282F81" w:rsidRPr="00282F81">
        <w:rPr>
          <w:rFonts w:ascii="Times New Roman" w:eastAsia="Times New Roman" w:hAnsi="Times New Roman" w:cs="Times New Roman"/>
          <w:color w:val="000000"/>
          <w:sz w:val="28"/>
          <w:szCs w:val="28"/>
          <w:lang w:eastAsia="ru-RU"/>
        </w:rPr>
        <w:t> - введение детей в тему занятия, определение целей, объяснение того, что должны сделать дети.</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Вторая часть</w:t>
      </w:r>
      <w:r w:rsidR="00282F81" w:rsidRPr="00282F81">
        <w:rPr>
          <w:rFonts w:ascii="Times New Roman" w:eastAsia="Times New Roman" w:hAnsi="Times New Roman" w:cs="Times New Roman"/>
          <w:color w:val="000000"/>
          <w:sz w:val="28"/>
          <w:szCs w:val="28"/>
          <w:lang w:eastAsia="ru-RU"/>
        </w:rPr>
        <w:t> - самостоятельная деятельность детей по выполнению задания педагога или замысла самого ребенка.</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Третья часть</w:t>
      </w:r>
      <w:r w:rsidR="00282F81" w:rsidRPr="00282F81">
        <w:rPr>
          <w:rFonts w:ascii="Times New Roman" w:eastAsia="Times New Roman" w:hAnsi="Times New Roman" w:cs="Times New Roman"/>
          <w:color w:val="000000"/>
          <w:sz w:val="28"/>
          <w:szCs w:val="28"/>
          <w:lang w:eastAsia="ru-RU"/>
        </w:rPr>
        <w:t> - анализ выполнения задания и его оценка.</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Требования к организации непосредственно образовательной деятельности</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Гигиенические требования:</w:t>
      </w:r>
      <w:r w:rsidR="00282F81" w:rsidRPr="00282F81">
        <w:rPr>
          <w:rFonts w:ascii="Times New Roman" w:eastAsia="Times New Roman" w:hAnsi="Times New Roman" w:cs="Times New Roman"/>
          <w:color w:val="000000"/>
          <w:sz w:val="28"/>
          <w:szCs w:val="28"/>
          <w:lang w:eastAsia="ru-RU"/>
        </w:rPr>
        <w:br/>
        <w:t>-непосредственно образовательная деятельность проводятся в чистом проветренном, хорошо освещенном помещении;</w:t>
      </w:r>
      <w:r w:rsidR="00282F81" w:rsidRPr="00282F81">
        <w:rPr>
          <w:rFonts w:ascii="Times New Roman" w:eastAsia="Times New Roman" w:hAnsi="Times New Roman" w:cs="Times New Roman"/>
          <w:color w:val="000000"/>
          <w:sz w:val="28"/>
          <w:szCs w:val="28"/>
          <w:lang w:eastAsia="ru-RU"/>
        </w:rPr>
        <w:br/>
        <w:t>-воспитатель, постоянно следит за правильностью позы ребенка,</w:t>
      </w:r>
      <w:r w:rsidR="00282F81" w:rsidRPr="00282F81">
        <w:rPr>
          <w:rFonts w:ascii="Times New Roman" w:eastAsia="Times New Roman" w:hAnsi="Times New Roman" w:cs="Times New Roman"/>
          <w:color w:val="000000"/>
          <w:sz w:val="28"/>
          <w:szCs w:val="28"/>
          <w:lang w:eastAsia="ru-RU"/>
        </w:rPr>
        <w:br/>
        <w:t>-не допускать переутомления детей на занятиях.</w:t>
      </w:r>
      <w:r w:rsidR="00282F81" w:rsidRPr="00282F81">
        <w:rPr>
          <w:rFonts w:ascii="Times New Roman" w:eastAsia="Times New Roman" w:hAnsi="Times New Roman" w:cs="Times New Roman"/>
          <w:color w:val="000000"/>
          <w:sz w:val="28"/>
          <w:szCs w:val="28"/>
          <w:lang w:eastAsia="ru-RU"/>
        </w:rPr>
        <w:br/>
        <w:t>-предусматривать чередование различных видов деятельности детей не только на различных занятиях, но и на протяжении одного занятия.</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Дидактические требования:</w:t>
      </w:r>
      <w:r w:rsidR="00282F81" w:rsidRPr="00282F81">
        <w:rPr>
          <w:rFonts w:ascii="Times New Roman" w:eastAsia="Times New Roman" w:hAnsi="Times New Roman" w:cs="Times New Roman"/>
          <w:color w:val="000000"/>
          <w:sz w:val="28"/>
          <w:szCs w:val="28"/>
          <w:lang w:eastAsia="ru-RU"/>
        </w:rPr>
        <w:br/>
        <w:t>- точное определение образовательных задач НОД, ее место в общей системе образовательной деятельности;</w:t>
      </w:r>
      <w:r w:rsidR="00282F81" w:rsidRPr="00282F81">
        <w:rPr>
          <w:rFonts w:ascii="Times New Roman" w:eastAsia="Times New Roman" w:hAnsi="Times New Roman" w:cs="Times New Roman"/>
          <w:color w:val="000000"/>
          <w:sz w:val="28"/>
          <w:szCs w:val="28"/>
          <w:lang w:eastAsia="ru-RU"/>
        </w:rPr>
        <w:br/>
        <w:t>- творческое использование при проведении НОД всех дидактических принципов в единстве;</w:t>
      </w:r>
      <w:r w:rsidR="00282F81" w:rsidRPr="00282F81">
        <w:rPr>
          <w:rFonts w:ascii="Times New Roman" w:eastAsia="Times New Roman" w:hAnsi="Times New Roman" w:cs="Times New Roman"/>
          <w:color w:val="000000"/>
          <w:sz w:val="28"/>
          <w:szCs w:val="28"/>
          <w:lang w:eastAsia="ru-RU"/>
        </w:rPr>
        <w:br/>
        <w:t>- определять оптимальное содержание НОД в соответствии с программой и уровнем подготовки детей;</w:t>
      </w:r>
      <w:r w:rsidR="00282F81" w:rsidRPr="00282F81">
        <w:rPr>
          <w:rFonts w:ascii="Times New Roman" w:eastAsia="Times New Roman" w:hAnsi="Times New Roman" w:cs="Times New Roman"/>
          <w:color w:val="000000"/>
          <w:sz w:val="28"/>
          <w:szCs w:val="28"/>
          <w:lang w:eastAsia="ru-RU"/>
        </w:rPr>
        <w:br/>
        <w:t>- выбирать наиболее рациональные методы и приемы обучения в зависимости от дидактической цели НОД;</w:t>
      </w:r>
      <w:r w:rsidR="00282F81" w:rsidRPr="00282F81">
        <w:rPr>
          <w:rFonts w:ascii="Times New Roman" w:eastAsia="Times New Roman" w:hAnsi="Times New Roman" w:cs="Times New Roman"/>
          <w:color w:val="000000"/>
          <w:sz w:val="28"/>
          <w:szCs w:val="28"/>
          <w:lang w:eastAsia="ru-RU"/>
        </w:rPr>
        <w:br/>
        <w:t>- 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r w:rsidR="00282F81" w:rsidRPr="00282F81">
        <w:rPr>
          <w:rFonts w:ascii="Times New Roman" w:eastAsia="Times New Roman" w:hAnsi="Times New Roman" w:cs="Times New Roman"/>
          <w:color w:val="000000"/>
          <w:sz w:val="28"/>
          <w:szCs w:val="28"/>
          <w:lang w:eastAsia="ru-RU"/>
        </w:rPr>
        <w:br/>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r w:rsidR="00282F81" w:rsidRPr="00282F81">
        <w:rPr>
          <w:rFonts w:ascii="Times New Roman" w:eastAsia="Times New Roman" w:hAnsi="Times New Roman" w:cs="Times New Roman"/>
          <w:color w:val="000000"/>
          <w:sz w:val="28"/>
          <w:szCs w:val="28"/>
          <w:lang w:eastAsia="ru-RU"/>
        </w:rPr>
        <w:br/>
        <w:t>- систематически осуществлять контроль за качеством усвоения знаний, умений и навыков.</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Организационные требования:</w:t>
      </w:r>
      <w:r w:rsidR="00282F81" w:rsidRPr="00282F81">
        <w:rPr>
          <w:rFonts w:ascii="Times New Roman" w:eastAsia="Times New Roman" w:hAnsi="Times New Roman" w:cs="Times New Roman"/>
          <w:color w:val="000000"/>
          <w:sz w:val="28"/>
          <w:szCs w:val="28"/>
          <w:lang w:eastAsia="ru-RU"/>
        </w:rPr>
        <w:br/>
        <w:t>- иметь в наличие продуманный план проведения НОД;</w:t>
      </w:r>
      <w:r w:rsidR="00282F81" w:rsidRPr="00282F81">
        <w:rPr>
          <w:rFonts w:ascii="Times New Roman" w:eastAsia="Times New Roman" w:hAnsi="Times New Roman" w:cs="Times New Roman"/>
          <w:color w:val="000000"/>
          <w:sz w:val="28"/>
          <w:szCs w:val="28"/>
          <w:lang w:eastAsia="ru-RU"/>
        </w:rPr>
        <w:br/>
        <w:t>- четко определить цель и дидактические задачи НОД;</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color w:val="000000"/>
          <w:sz w:val="28"/>
          <w:szCs w:val="28"/>
          <w:lang w:eastAsia="ru-RU"/>
        </w:rPr>
        <w:lastRenderedPageBreak/>
        <w:t>- грамотно подбирать и рационально использовать различные средства обучения, в том число ТСО, ИКТ;</w:t>
      </w:r>
      <w:r w:rsidR="00282F81" w:rsidRPr="00282F81">
        <w:rPr>
          <w:rFonts w:ascii="Times New Roman" w:eastAsia="Times New Roman" w:hAnsi="Times New Roman" w:cs="Times New Roman"/>
          <w:color w:val="000000"/>
          <w:sz w:val="28"/>
          <w:szCs w:val="28"/>
          <w:lang w:eastAsia="ru-RU"/>
        </w:rPr>
        <w:br/>
        <w:t>-поддерживать необходимую дисциплину и организованность детей при проведении НОД.</w:t>
      </w:r>
      <w:r w:rsidR="00282F81" w:rsidRPr="00282F81">
        <w:rPr>
          <w:rFonts w:ascii="Times New Roman" w:eastAsia="Times New Roman" w:hAnsi="Times New Roman" w:cs="Times New Roman"/>
          <w:color w:val="000000"/>
          <w:sz w:val="28"/>
          <w:szCs w:val="28"/>
          <w:lang w:eastAsia="ru-RU"/>
        </w:rPr>
        <w:br/>
        <w:t>- не смешивать процесс обучения с игрой, т. к. в игре ребенок в большей мере овладевает способами общения, осваивает человеческие отношения.</w:t>
      </w:r>
      <w:r w:rsidR="00282F81" w:rsidRPr="00282F81">
        <w:rPr>
          <w:rFonts w:ascii="Times New Roman" w:eastAsia="Times New Roman" w:hAnsi="Times New Roman" w:cs="Times New Roman"/>
          <w:color w:val="000000"/>
          <w:sz w:val="28"/>
          <w:szCs w:val="28"/>
          <w:lang w:eastAsia="ru-RU"/>
        </w:rPr>
        <w:br/>
        <w:t>- НОД в ДОУ не должна проводиться по школьным технологиям;</w:t>
      </w:r>
      <w:r w:rsidR="00282F81" w:rsidRPr="00282F81">
        <w:rPr>
          <w:rFonts w:ascii="Times New Roman" w:eastAsia="Times New Roman" w:hAnsi="Times New Roman" w:cs="Times New Roman"/>
          <w:color w:val="000000"/>
          <w:sz w:val="28"/>
          <w:szCs w:val="28"/>
          <w:lang w:eastAsia="ru-RU"/>
        </w:rPr>
        <w:br/>
        <w:t>- 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 ;</w:t>
      </w:r>
      <w:r w:rsidR="00282F81" w:rsidRPr="00282F81">
        <w:rPr>
          <w:rFonts w:ascii="Times New Roman" w:eastAsia="Times New Roman" w:hAnsi="Times New Roman" w:cs="Times New Roman"/>
          <w:color w:val="000000"/>
          <w:sz w:val="28"/>
          <w:szCs w:val="28"/>
          <w:lang w:eastAsia="ru-RU"/>
        </w:rPr>
        <w:b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Формы работы, соответствующие видам детской деятельности.</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Двигательная деятельность:</w:t>
      </w:r>
      <w:r w:rsidR="00282F81" w:rsidRPr="00282F81">
        <w:rPr>
          <w:rFonts w:ascii="Times New Roman" w:eastAsia="Times New Roman" w:hAnsi="Times New Roman" w:cs="Times New Roman"/>
          <w:color w:val="000000"/>
          <w:sz w:val="28"/>
          <w:szCs w:val="28"/>
          <w:lang w:eastAsia="ru-RU"/>
        </w:rPr>
        <w:br/>
        <w:t>- Подвижные игры.</w:t>
      </w:r>
      <w:r w:rsidR="00282F81" w:rsidRPr="00282F81">
        <w:rPr>
          <w:rFonts w:ascii="Times New Roman" w:eastAsia="Times New Roman" w:hAnsi="Times New Roman" w:cs="Times New Roman"/>
          <w:color w:val="000000"/>
          <w:sz w:val="28"/>
          <w:szCs w:val="28"/>
          <w:lang w:eastAsia="ru-RU"/>
        </w:rPr>
        <w:br/>
        <w:t>- Игровые упражнения.</w:t>
      </w:r>
      <w:r w:rsidR="00282F81" w:rsidRPr="00282F81">
        <w:rPr>
          <w:rFonts w:ascii="Times New Roman" w:eastAsia="Times New Roman" w:hAnsi="Times New Roman" w:cs="Times New Roman"/>
          <w:color w:val="000000"/>
          <w:sz w:val="28"/>
          <w:szCs w:val="28"/>
          <w:lang w:eastAsia="ru-RU"/>
        </w:rPr>
        <w:br/>
        <w:t>- Спортивные соревнования.</w:t>
      </w:r>
      <w:r w:rsidR="00282F81" w:rsidRPr="00282F81">
        <w:rPr>
          <w:rFonts w:ascii="Times New Roman" w:eastAsia="Times New Roman" w:hAnsi="Times New Roman" w:cs="Times New Roman"/>
          <w:color w:val="000000"/>
          <w:sz w:val="28"/>
          <w:szCs w:val="28"/>
          <w:lang w:eastAsia="ru-RU"/>
        </w:rPr>
        <w:br/>
        <w:t>- Динамический час.</w:t>
      </w:r>
      <w:r w:rsidR="00282F81" w:rsidRPr="00282F81">
        <w:rPr>
          <w:rFonts w:ascii="Times New Roman" w:eastAsia="Times New Roman" w:hAnsi="Times New Roman" w:cs="Times New Roman"/>
          <w:color w:val="000000"/>
          <w:sz w:val="28"/>
          <w:szCs w:val="28"/>
          <w:lang w:eastAsia="ru-RU"/>
        </w:rPr>
        <w:br/>
        <w:t>- Физкультурные праздники и досуги.</w:t>
      </w:r>
      <w:r w:rsidR="00282F81" w:rsidRPr="00282F81">
        <w:rPr>
          <w:rFonts w:ascii="Times New Roman" w:eastAsia="Times New Roman" w:hAnsi="Times New Roman" w:cs="Times New Roman"/>
          <w:color w:val="000000"/>
          <w:sz w:val="28"/>
          <w:szCs w:val="28"/>
          <w:lang w:eastAsia="ru-RU"/>
        </w:rPr>
        <w:br/>
        <w:t xml:space="preserve">- </w:t>
      </w:r>
      <w:proofErr w:type="spellStart"/>
      <w:r w:rsidR="00282F81" w:rsidRPr="00282F81">
        <w:rPr>
          <w:rFonts w:ascii="Times New Roman" w:eastAsia="Times New Roman" w:hAnsi="Times New Roman" w:cs="Times New Roman"/>
          <w:color w:val="000000"/>
          <w:sz w:val="28"/>
          <w:szCs w:val="28"/>
          <w:lang w:eastAsia="ru-RU"/>
        </w:rPr>
        <w:t>Физминутки</w:t>
      </w:r>
      <w:proofErr w:type="spellEnd"/>
      <w:r w:rsidR="00282F81" w:rsidRPr="00282F81">
        <w:rPr>
          <w:rFonts w:ascii="Times New Roman" w:eastAsia="Times New Roman" w:hAnsi="Times New Roman" w:cs="Times New Roman"/>
          <w:color w:val="000000"/>
          <w:sz w:val="28"/>
          <w:szCs w:val="28"/>
          <w:lang w:eastAsia="ru-RU"/>
        </w:rPr>
        <w:t>.</w:t>
      </w:r>
      <w:r w:rsidR="00282F81" w:rsidRPr="00282F81">
        <w:rPr>
          <w:rFonts w:ascii="Times New Roman" w:eastAsia="Times New Roman" w:hAnsi="Times New Roman" w:cs="Times New Roman"/>
          <w:color w:val="000000"/>
          <w:sz w:val="28"/>
          <w:szCs w:val="28"/>
          <w:lang w:eastAsia="ru-RU"/>
        </w:rPr>
        <w:br/>
        <w:t>- Самостоятельная двигательная деятельность детей.</w:t>
      </w:r>
      <w:r w:rsidR="00282F81" w:rsidRPr="00282F81">
        <w:rPr>
          <w:rFonts w:ascii="Times New Roman" w:eastAsia="Times New Roman" w:hAnsi="Times New Roman" w:cs="Times New Roman"/>
          <w:color w:val="000000"/>
          <w:sz w:val="28"/>
          <w:szCs w:val="28"/>
          <w:lang w:eastAsia="ru-RU"/>
        </w:rPr>
        <w:br/>
        <w:t>- Интегрированные физкультурные занятия: с развитием речи, с познавательными и музыкой.</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Игровая деятельность:</w:t>
      </w:r>
      <w:r w:rsidR="00282F81" w:rsidRPr="00282F81">
        <w:rPr>
          <w:rFonts w:ascii="Times New Roman" w:eastAsia="Times New Roman" w:hAnsi="Times New Roman" w:cs="Times New Roman"/>
          <w:color w:val="000000"/>
          <w:sz w:val="28"/>
          <w:szCs w:val="28"/>
          <w:lang w:eastAsia="ru-RU"/>
        </w:rPr>
        <w:br/>
        <w:t>- Сюжетно – ролевые игры.</w:t>
      </w:r>
      <w:r w:rsidR="00282F81" w:rsidRPr="00282F81">
        <w:rPr>
          <w:rFonts w:ascii="Times New Roman" w:eastAsia="Times New Roman" w:hAnsi="Times New Roman" w:cs="Times New Roman"/>
          <w:color w:val="000000"/>
          <w:sz w:val="28"/>
          <w:szCs w:val="28"/>
          <w:lang w:eastAsia="ru-RU"/>
        </w:rPr>
        <w:br/>
        <w:t>- Игры с правилами.</w:t>
      </w:r>
      <w:r w:rsidR="00282F81" w:rsidRPr="00282F81">
        <w:rPr>
          <w:rFonts w:ascii="Times New Roman" w:eastAsia="Times New Roman" w:hAnsi="Times New Roman" w:cs="Times New Roman"/>
          <w:color w:val="000000"/>
          <w:sz w:val="28"/>
          <w:szCs w:val="28"/>
          <w:lang w:eastAsia="ru-RU"/>
        </w:rPr>
        <w:br/>
        <w:t>- Дидактические игры.</w:t>
      </w:r>
      <w:r w:rsidR="00282F81" w:rsidRPr="00282F81">
        <w:rPr>
          <w:rFonts w:ascii="Times New Roman" w:eastAsia="Times New Roman" w:hAnsi="Times New Roman" w:cs="Times New Roman"/>
          <w:color w:val="000000"/>
          <w:sz w:val="28"/>
          <w:szCs w:val="28"/>
          <w:lang w:eastAsia="ru-RU"/>
        </w:rPr>
        <w:br/>
        <w:t>Продуктивная деятельность:</w:t>
      </w:r>
      <w:r w:rsidR="00282F81" w:rsidRPr="00282F81">
        <w:rPr>
          <w:rFonts w:ascii="Times New Roman" w:eastAsia="Times New Roman" w:hAnsi="Times New Roman" w:cs="Times New Roman"/>
          <w:color w:val="000000"/>
          <w:sz w:val="28"/>
          <w:szCs w:val="28"/>
          <w:lang w:eastAsia="ru-RU"/>
        </w:rPr>
        <w:br/>
        <w:t>-Изготовление продуктов детской деятельности: рисование, лепка, аппликация, конструирование, творческие работы.</w:t>
      </w:r>
      <w:r w:rsidR="00282F81" w:rsidRPr="00282F81">
        <w:rPr>
          <w:rFonts w:ascii="Times New Roman" w:eastAsia="Times New Roman" w:hAnsi="Times New Roman" w:cs="Times New Roman"/>
          <w:color w:val="000000"/>
          <w:sz w:val="28"/>
          <w:szCs w:val="28"/>
          <w:lang w:eastAsia="ru-RU"/>
        </w:rPr>
        <w:br/>
        <w:t>- Реализация проектов.</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Коммуникативная деятельность:</w:t>
      </w:r>
      <w:r w:rsidR="00282F81" w:rsidRPr="00282F81">
        <w:rPr>
          <w:rFonts w:ascii="Times New Roman" w:eastAsia="Times New Roman" w:hAnsi="Times New Roman" w:cs="Times New Roman"/>
          <w:color w:val="000000"/>
          <w:sz w:val="28"/>
          <w:szCs w:val="28"/>
          <w:lang w:eastAsia="ru-RU"/>
        </w:rPr>
        <w:br/>
        <w:t>- Беседа.</w:t>
      </w:r>
      <w:r w:rsidR="00282F81" w:rsidRPr="00282F81">
        <w:rPr>
          <w:rFonts w:ascii="Times New Roman" w:eastAsia="Times New Roman" w:hAnsi="Times New Roman" w:cs="Times New Roman"/>
          <w:color w:val="000000"/>
          <w:sz w:val="28"/>
          <w:szCs w:val="28"/>
          <w:lang w:eastAsia="ru-RU"/>
        </w:rPr>
        <w:br/>
        <w:t>- Ситуативный разговор.</w:t>
      </w:r>
      <w:r w:rsidR="00282F81" w:rsidRPr="00282F81">
        <w:rPr>
          <w:rFonts w:ascii="Times New Roman" w:eastAsia="Times New Roman" w:hAnsi="Times New Roman" w:cs="Times New Roman"/>
          <w:color w:val="000000"/>
          <w:sz w:val="28"/>
          <w:szCs w:val="28"/>
          <w:lang w:eastAsia="ru-RU"/>
        </w:rPr>
        <w:br/>
        <w:t>- Речевая ситуация.</w:t>
      </w:r>
      <w:r w:rsidR="00282F81" w:rsidRPr="00282F81">
        <w:rPr>
          <w:rFonts w:ascii="Times New Roman" w:eastAsia="Times New Roman" w:hAnsi="Times New Roman" w:cs="Times New Roman"/>
          <w:color w:val="000000"/>
          <w:sz w:val="28"/>
          <w:szCs w:val="28"/>
          <w:lang w:eastAsia="ru-RU"/>
        </w:rPr>
        <w:br/>
        <w:t>- Сюжетные игры.</w:t>
      </w:r>
      <w:r w:rsidR="00282F81" w:rsidRPr="00282F81">
        <w:rPr>
          <w:rFonts w:ascii="Times New Roman" w:eastAsia="Times New Roman" w:hAnsi="Times New Roman" w:cs="Times New Roman"/>
          <w:color w:val="000000"/>
          <w:sz w:val="28"/>
          <w:szCs w:val="28"/>
          <w:lang w:eastAsia="ru-RU"/>
        </w:rPr>
        <w:br/>
        <w:t>- Театрализация.</w:t>
      </w:r>
      <w:r w:rsidR="00282F81" w:rsidRPr="00282F81">
        <w:rPr>
          <w:rFonts w:ascii="Times New Roman" w:eastAsia="Times New Roman" w:hAnsi="Times New Roman" w:cs="Times New Roman"/>
          <w:color w:val="000000"/>
          <w:sz w:val="28"/>
          <w:szCs w:val="28"/>
          <w:lang w:eastAsia="ru-RU"/>
        </w:rPr>
        <w:br/>
        <w:t>- Игры с правилами.</w:t>
      </w:r>
      <w:r w:rsidR="00282F81" w:rsidRPr="00282F81">
        <w:rPr>
          <w:rFonts w:ascii="Times New Roman" w:eastAsia="Times New Roman" w:hAnsi="Times New Roman" w:cs="Times New Roman"/>
          <w:color w:val="000000"/>
          <w:sz w:val="28"/>
          <w:szCs w:val="28"/>
          <w:lang w:eastAsia="ru-RU"/>
        </w:rPr>
        <w:br/>
        <w:t>- Просмотр видеофильмов по правилам этикета и общения детей и взрослых.</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Трудовая деятельность:</w:t>
      </w:r>
      <w:r w:rsidR="00282F81" w:rsidRPr="00282F81">
        <w:rPr>
          <w:rFonts w:ascii="Times New Roman" w:eastAsia="Times New Roman" w:hAnsi="Times New Roman" w:cs="Times New Roman"/>
          <w:color w:val="000000"/>
          <w:sz w:val="28"/>
          <w:szCs w:val="28"/>
          <w:lang w:eastAsia="ru-RU"/>
        </w:rPr>
        <w:br/>
        <w:t>- Поручения.</w:t>
      </w:r>
      <w:r w:rsidR="00282F81" w:rsidRPr="00282F81">
        <w:rPr>
          <w:rFonts w:ascii="Times New Roman" w:eastAsia="Times New Roman" w:hAnsi="Times New Roman" w:cs="Times New Roman"/>
          <w:color w:val="000000"/>
          <w:sz w:val="28"/>
          <w:szCs w:val="28"/>
          <w:lang w:eastAsia="ru-RU"/>
        </w:rPr>
        <w:br/>
        <w:t>- Дежурство.</w:t>
      </w:r>
      <w:r w:rsidR="00282F81" w:rsidRPr="00282F81">
        <w:rPr>
          <w:rFonts w:ascii="Times New Roman" w:eastAsia="Times New Roman" w:hAnsi="Times New Roman" w:cs="Times New Roman"/>
          <w:color w:val="000000"/>
          <w:sz w:val="28"/>
          <w:szCs w:val="28"/>
          <w:lang w:eastAsia="ru-RU"/>
        </w:rPr>
        <w:br/>
        <w:t>- Задание.</w:t>
      </w:r>
      <w:r w:rsidR="00282F81" w:rsidRPr="00282F81">
        <w:rPr>
          <w:rFonts w:ascii="Times New Roman" w:eastAsia="Times New Roman" w:hAnsi="Times New Roman" w:cs="Times New Roman"/>
          <w:color w:val="000000"/>
          <w:sz w:val="28"/>
          <w:szCs w:val="28"/>
          <w:lang w:eastAsia="ru-RU"/>
        </w:rPr>
        <w:br/>
        <w:t>- Реализация проекта.</w:t>
      </w:r>
      <w:r w:rsidR="00282F81" w:rsidRPr="00282F81">
        <w:rPr>
          <w:rFonts w:ascii="Times New Roman" w:eastAsia="Times New Roman" w:hAnsi="Times New Roman" w:cs="Times New Roman"/>
          <w:color w:val="000000"/>
          <w:sz w:val="28"/>
          <w:szCs w:val="28"/>
          <w:lang w:eastAsia="ru-RU"/>
        </w:rPr>
        <w:br/>
        <w:t>- Совместный труд.</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color w:val="000000"/>
          <w:sz w:val="28"/>
          <w:szCs w:val="28"/>
          <w:lang w:eastAsia="ru-RU"/>
        </w:rPr>
        <w:lastRenderedPageBreak/>
        <w:t>- Самообслуживание.</w:t>
      </w:r>
      <w:r w:rsidR="00282F81" w:rsidRPr="00282F81">
        <w:rPr>
          <w:rFonts w:ascii="Times New Roman" w:eastAsia="Times New Roman" w:hAnsi="Times New Roman" w:cs="Times New Roman"/>
          <w:color w:val="000000"/>
          <w:sz w:val="28"/>
          <w:szCs w:val="28"/>
          <w:lang w:eastAsia="ru-RU"/>
        </w:rPr>
        <w:br/>
        <w:t>- Труд в природе, уход за растениями.</w:t>
      </w:r>
      <w:r w:rsidR="00282F81" w:rsidRPr="00282F81">
        <w:rPr>
          <w:rFonts w:ascii="Times New Roman" w:eastAsia="Times New Roman" w:hAnsi="Times New Roman" w:cs="Times New Roman"/>
          <w:color w:val="000000"/>
          <w:sz w:val="28"/>
          <w:szCs w:val="28"/>
          <w:lang w:eastAsia="ru-RU"/>
        </w:rPr>
        <w:br/>
        <w:t>- Игра в профессии.</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Познавательно – исследовательская деятельность:</w:t>
      </w:r>
      <w:r w:rsidR="00282F81" w:rsidRPr="00282F81">
        <w:rPr>
          <w:rFonts w:ascii="Times New Roman" w:eastAsia="Times New Roman" w:hAnsi="Times New Roman" w:cs="Times New Roman"/>
          <w:color w:val="000000"/>
          <w:sz w:val="28"/>
          <w:szCs w:val="28"/>
          <w:lang w:eastAsia="ru-RU"/>
        </w:rPr>
        <w:br/>
        <w:t>- Наблюдение.</w:t>
      </w:r>
      <w:r w:rsidR="00282F81" w:rsidRPr="00282F81">
        <w:rPr>
          <w:rFonts w:ascii="Times New Roman" w:eastAsia="Times New Roman" w:hAnsi="Times New Roman" w:cs="Times New Roman"/>
          <w:color w:val="000000"/>
          <w:sz w:val="28"/>
          <w:szCs w:val="28"/>
          <w:lang w:eastAsia="ru-RU"/>
        </w:rPr>
        <w:br/>
        <w:t>- Экскурсия.</w:t>
      </w:r>
      <w:r w:rsidR="00282F81" w:rsidRPr="00282F81">
        <w:rPr>
          <w:rFonts w:ascii="Times New Roman" w:eastAsia="Times New Roman" w:hAnsi="Times New Roman" w:cs="Times New Roman"/>
          <w:color w:val="000000"/>
          <w:sz w:val="28"/>
          <w:szCs w:val="28"/>
          <w:lang w:eastAsia="ru-RU"/>
        </w:rPr>
        <w:br/>
        <w:t>- Решение проблемных ситуаций.</w:t>
      </w:r>
      <w:r w:rsidR="00282F81" w:rsidRPr="00282F81">
        <w:rPr>
          <w:rFonts w:ascii="Times New Roman" w:eastAsia="Times New Roman" w:hAnsi="Times New Roman" w:cs="Times New Roman"/>
          <w:color w:val="000000"/>
          <w:sz w:val="28"/>
          <w:szCs w:val="28"/>
          <w:lang w:eastAsia="ru-RU"/>
        </w:rPr>
        <w:br/>
        <w:t>- Опыты и экспериментирование.</w:t>
      </w:r>
      <w:r w:rsidR="00282F81" w:rsidRPr="00282F81">
        <w:rPr>
          <w:rFonts w:ascii="Times New Roman" w:eastAsia="Times New Roman" w:hAnsi="Times New Roman" w:cs="Times New Roman"/>
          <w:color w:val="000000"/>
          <w:sz w:val="28"/>
          <w:szCs w:val="28"/>
          <w:lang w:eastAsia="ru-RU"/>
        </w:rPr>
        <w:br/>
        <w:t>- Коллекционирование.</w:t>
      </w:r>
      <w:r w:rsidR="00282F81" w:rsidRPr="00282F81">
        <w:rPr>
          <w:rFonts w:ascii="Times New Roman" w:eastAsia="Times New Roman" w:hAnsi="Times New Roman" w:cs="Times New Roman"/>
          <w:color w:val="000000"/>
          <w:sz w:val="28"/>
          <w:szCs w:val="28"/>
          <w:lang w:eastAsia="ru-RU"/>
        </w:rPr>
        <w:br/>
        <w:t>- Моделирование.</w:t>
      </w:r>
      <w:r w:rsidR="00282F81" w:rsidRPr="00282F81">
        <w:rPr>
          <w:rFonts w:ascii="Times New Roman" w:eastAsia="Times New Roman" w:hAnsi="Times New Roman" w:cs="Times New Roman"/>
          <w:color w:val="000000"/>
          <w:sz w:val="28"/>
          <w:szCs w:val="28"/>
          <w:lang w:eastAsia="ru-RU"/>
        </w:rPr>
        <w:br/>
        <w:t>- Реализация проекта.</w:t>
      </w:r>
      <w:r w:rsidR="00282F81" w:rsidRPr="00282F81">
        <w:rPr>
          <w:rFonts w:ascii="Times New Roman" w:eastAsia="Times New Roman" w:hAnsi="Times New Roman" w:cs="Times New Roman"/>
          <w:color w:val="000000"/>
          <w:sz w:val="28"/>
          <w:szCs w:val="28"/>
          <w:lang w:eastAsia="ru-RU"/>
        </w:rPr>
        <w:br/>
        <w:t>- Дидактические познавательные игры.</w:t>
      </w:r>
      <w:r w:rsidR="00282F81" w:rsidRPr="00282F81">
        <w:rPr>
          <w:rFonts w:ascii="Times New Roman" w:eastAsia="Times New Roman" w:hAnsi="Times New Roman" w:cs="Times New Roman"/>
          <w:color w:val="000000"/>
          <w:sz w:val="28"/>
          <w:szCs w:val="28"/>
          <w:lang w:eastAsia="ru-RU"/>
        </w:rPr>
        <w:br/>
        <w:t>- Сбор информации об изучаемом объекте.</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Музыкально-художественная деятельность:</w:t>
      </w:r>
      <w:r w:rsidR="00282F81" w:rsidRPr="00282F81">
        <w:rPr>
          <w:rFonts w:ascii="Times New Roman" w:eastAsia="Times New Roman" w:hAnsi="Times New Roman" w:cs="Times New Roman"/>
          <w:color w:val="000000"/>
          <w:sz w:val="28"/>
          <w:szCs w:val="28"/>
          <w:lang w:eastAsia="ru-RU"/>
        </w:rPr>
        <w:br/>
        <w:t>- Слушание.</w:t>
      </w:r>
      <w:r w:rsidR="00282F81" w:rsidRPr="00282F81">
        <w:rPr>
          <w:rFonts w:ascii="Times New Roman" w:eastAsia="Times New Roman" w:hAnsi="Times New Roman" w:cs="Times New Roman"/>
          <w:color w:val="000000"/>
          <w:sz w:val="28"/>
          <w:szCs w:val="28"/>
          <w:lang w:eastAsia="ru-RU"/>
        </w:rPr>
        <w:br/>
        <w:t>- Исполнение.</w:t>
      </w:r>
      <w:r w:rsidR="00282F81" w:rsidRPr="00282F81">
        <w:rPr>
          <w:rFonts w:ascii="Times New Roman" w:eastAsia="Times New Roman" w:hAnsi="Times New Roman" w:cs="Times New Roman"/>
          <w:color w:val="000000"/>
          <w:sz w:val="28"/>
          <w:szCs w:val="28"/>
          <w:lang w:eastAsia="ru-RU"/>
        </w:rPr>
        <w:br/>
        <w:t>- Импровизация.</w:t>
      </w:r>
      <w:r w:rsidR="00282F81" w:rsidRPr="00282F81">
        <w:rPr>
          <w:rFonts w:ascii="Times New Roman" w:eastAsia="Times New Roman" w:hAnsi="Times New Roman" w:cs="Times New Roman"/>
          <w:color w:val="000000"/>
          <w:sz w:val="28"/>
          <w:szCs w:val="28"/>
          <w:lang w:eastAsia="ru-RU"/>
        </w:rPr>
        <w:br/>
        <w:t>- Экспериментирование.</w:t>
      </w:r>
      <w:r w:rsidR="00282F81" w:rsidRPr="00282F81">
        <w:rPr>
          <w:rFonts w:ascii="Times New Roman" w:eastAsia="Times New Roman" w:hAnsi="Times New Roman" w:cs="Times New Roman"/>
          <w:color w:val="000000"/>
          <w:sz w:val="28"/>
          <w:szCs w:val="28"/>
          <w:lang w:eastAsia="ru-RU"/>
        </w:rPr>
        <w:br/>
        <w:t>- Подвижные игры с музыкальным сопровождением.</w:t>
      </w:r>
      <w:r w:rsidR="00282F81" w:rsidRPr="00282F81">
        <w:rPr>
          <w:rFonts w:ascii="Times New Roman" w:eastAsia="Times New Roman" w:hAnsi="Times New Roman" w:cs="Times New Roman"/>
          <w:color w:val="000000"/>
          <w:sz w:val="28"/>
          <w:szCs w:val="28"/>
          <w:lang w:eastAsia="ru-RU"/>
        </w:rPr>
        <w:br/>
        <w:t>- Музыкально-дидактические игры.</w:t>
      </w:r>
      <w:r w:rsidR="00282F81" w:rsidRPr="00282F81">
        <w:rPr>
          <w:rFonts w:ascii="Times New Roman" w:eastAsia="Times New Roman" w:hAnsi="Times New Roman" w:cs="Times New Roman"/>
          <w:color w:val="000000"/>
          <w:sz w:val="28"/>
          <w:szCs w:val="28"/>
          <w:lang w:eastAsia="ru-RU"/>
        </w:rPr>
        <w:br/>
        <w:t>- Театр.</w:t>
      </w:r>
      <w:r w:rsidR="00282F81" w:rsidRPr="00282F81">
        <w:rPr>
          <w:rFonts w:ascii="Times New Roman" w:eastAsia="Times New Roman" w:hAnsi="Times New Roman" w:cs="Times New Roman"/>
          <w:color w:val="000000"/>
          <w:sz w:val="28"/>
          <w:szCs w:val="28"/>
          <w:lang w:eastAsia="ru-RU"/>
        </w:rPr>
        <w:br/>
        <w:t>- Оркестр.</w:t>
      </w:r>
      <w:r w:rsidR="00282F81" w:rsidRPr="00282F81">
        <w:rPr>
          <w:rFonts w:ascii="Times New Roman" w:eastAsia="Times New Roman" w:hAnsi="Times New Roman" w:cs="Times New Roman"/>
          <w:color w:val="000000"/>
          <w:sz w:val="28"/>
          <w:szCs w:val="28"/>
          <w:lang w:eastAsia="ru-RU"/>
        </w:rPr>
        <w:br/>
        <w:t>- Танцевальные действия.</w:t>
      </w:r>
      <w:r w:rsidR="00282F81" w:rsidRPr="00282F81">
        <w:rPr>
          <w:rFonts w:ascii="Times New Roman" w:eastAsia="Times New Roman" w:hAnsi="Times New Roman" w:cs="Times New Roman"/>
          <w:color w:val="000000"/>
          <w:sz w:val="28"/>
          <w:szCs w:val="28"/>
          <w:lang w:eastAsia="ru-RU"/>
        </w:rPr>
        <w:br/>
        <w:t>- Концерты.</w:t>
      </w:r>
      <w:r w:rsidR="00282F81" w:rsidRPr="00282F81">
        <w:rPr>
          <w:rFonts w:ascii="Times New Roman" w:eastAsia="Times New Roman" w:hAnsi="Times New Roman" w:cs="Times New Roman"/>
          <w:color w:val="000000"/>
          <w:sz w:val="28"/>
          <w:szCs w:val="28"/>
          <w:lang w:eastAsia="ru-RU"/>
        </w:rPr>
        <w:br/>
      </w:r>
      <w:r w:rsidR="00282F81" w:rsidRPr="00282F81">
        <w:rPr>
          <w:rFonts w:ascii="Times New Roman" w:eastAsia="Times New Roman" w:hAnsi="Times New Roman" w:cs="Times New Roman"/>
          <w:b/>
          <w:bCs/>
          <w:color w:val="000000"/>
          <w:sz w:val="28"/>
          <w:szCs w:val="28"/>
          <w:lang w:eastAsia="ru-RU"/>
        </w:rPr>
        <w:t>Чтение художественной литературы:</w:t>
      </w:r>
      <w:r w:rsidR="00282F81" w:rsidRPr="00282F81">
        <w:rPr>
          <w:rFonts w:ascii="Times New Roman" w:eastAsia="Times New Roman" w:hAnsi="Times New Roman" w:cs="Times New Roman"/>
          <w:color w:val="000000"/>
          <w:sz w:val="28"/>
          <w:szCs w:val="28"/>
          <w:lang w:eastAsia="ru-RU"/>
        </w:rPr>
        <w:br/>
        <w:t>- Чтение.</w:t>
      </w:r>
      <w:r w:rsidR="00282F81" w:rsidRPr="00282F81">
        <w:rPr>
          <w:rFonts w:ascii="Times New Roman" w:eastAsia="Times New Roman" w:hAnsi="Times New Roman" w:cs="Times New Roman"/>
          <w:color w:val="000000"/>
          <w:sz w:val="28"/>
          <w:szCs w:val="28"/>
          <w:lang w:eastAsia="ru-RU"/>
        </w:rPr>
        <w:br/>
        <w:t>- Обсуждение.</w:t>
      </w:r>
      <w:r w:rsidR="00282F81" w:rsidRPr="00282F81">
        <w:rPr>
          <w:rFonts w:ascii="Times New Roman" w:eastAsia="Times New Roman" w:hAnsi="Times New Roman" w:cs="Times New Roman"/>
          <w:color w:val="000000"/>
          <w:sz w:val="28"/>
          <w:szCs w:val="28"/>
          <w:lang w:eastAsia="ru-RU"/>
        </w:rPr>
        <w:br/>
        <w:t>- Разучивание.</w:t>
      </w:r>
      <w:r w:rsidR="00282F81" w:rsidRPr="00282F81">
        <w:rPr>
          <w:rFonts w:ascii="Times New Roman" w:eastAsia="Times New Roman" w:hAnsi="Times New Roman" w:cs="Times New Roman"/>
          <w:color w:val="000000"/>
          <w:sz w:val="28"/>
          <w:szCs w:val="28"/>
          <w:lang w:eastAsia="ru-RU"/>
        </w:rPr>
        <w:br/>
        <w:t>- Пересказывание и рассказывание.</w:t>
      </w:r>
      <w:r w:rsidR="00282F81" w:rsidRPr="00282F81">
        <w:rPr>
          <w:rFonts w:ascii="Times New Roman" w:eastAsia="Times New Roman" w:hAnsi="Times New Roman" w:cs="Times New Roman"/>
          <w:color w:val="000000"/>
          <w:sz w:val="28"/>
          <w:szCs w:val="28"/>
          <w:lang w:eastAsia="ru-RU"/>
        </w:rPr>
        <w:br/>
        <w:t>- Рассматривание книг.</w:t>
      </w:r>
      <w:r w:rsidR="00282F81" w:rsidRPr="00282F81">
        <w:rPr>
          <w:rFonts w:ascii="Times New Roman" w:eastAsia="Times New Roman" w:hAnsi="Times New Roman" w:cs="Times New Roman"/>
          <w:color w:val="000000"/>
          <w:sz w:val="28"/>
          <w:szCs w:val="28"/>
          <w:lang w:eastAsia="ru-RU"/>
        </w:rPr>
        <w:br/>
        <w:t>- Ролевая игра «Библиотека».</w:t>
      </w:r>
      <w:r w:rsidR="00282F81" w:rsidRPr="00282F81">
        <w:rPr>
          <w:rFonts w:ascii="Times New Roman" w:eastAsia="Times New Roman" w:hAnsi="Times New Roman" w:cs="Times New Roman"/>
          <w:color w:val="000000"/>
          <w:sz w:val="28"/>
          <w:szCs w:val="28"/>
          <w:lang w:eastAsia="ru-RU"/>
        </w:rPr>
        <w:br/>
        <w:t>- Развлечения и досуги по литературным материалам.</w:t>
      </w:r>
      <w:r w:rsidR="00282F81" w:rsidRPr="00282F81">
        <w:rPr>
          <w:rFonts w:ascii="Times New Roman" w:eastAsia="Times New Roman" w:hAnsi="Times New Roman" w:cs="Times New Roman"/>
          <w:color w:val="000000"/>
          <w:sz w:val="28"/>
          <w:szCs w:val="28"/>
          <w:lang w:eastAsia="ru-RU"/>
        </w:rPr>
        <w:br/>
      </w:r>
    </w:p>
    <w:p w:rsidR="008B38CF" w:rsidRPr="00282F81" w:rsidRDefault="008B38CF">
      <w:pPr>
        <w:rPr>
          <w:sz w:val="28"/>
          <w:szCs w:val="28"/>
        </w:rPr>
      </w:pPr>
    </w:p>
    <w:sectPr w:rsidR="008B38CF" w:rsidRPr="00282F81" w:rsidSect="00282F8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81"/>
    <w:rsid w:val="002735AF"/>
    <w:rsid w:val="00282F81"/>
    <w:rsid w:val="002C5254"/>
    <w:rsid w:val="00410306"/>
    <w:rsid w:val="00572C1E"/>
    <w:rsid w:val="0069755B"/>
    <w:rsid w:val="008604A1"/>
    <w:rsid w:val="008B38CF"/>
    <w:rsid w:val="00F5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2ED6E-9302-4555-8528-C0FB7BFC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2F81"/>
    <w:rPr>
      <w:color w:val="0000FF"/>
      <w:u w:val="single"/>
    </w:rPr>
  </w:style>
  <w:style w:type="character" w:styleId="a4">
    <w:name w:val="Strong"/>
    <w:basedOn w:val="a0"/>
    <w:uiPriority w:val="22"/>
    <w:qFormat/>
    <w:rsid w:val="00282F81"/>
    <w:rPr>
      <w:b/>
      <w:bCs/>
    </w:rPr>
  </w:style>
  <w:style w:type="paragraph" w:styleId="a5">
    <w:name w:val="Balloon Text"/>
    <w:basedOn w:val="a"/>
    <w:link w:val="a6"/>
    <w:uiPriority w:val="99"/>
    <w:semiHidden/>
    <w:unhideWhenUsed/>
    <w:rsid w:val="00F55A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79627442457</dc:creator>
  <cp:lastModifiedBy>Индира Цагараева</cp:lastModifiedBy>
  <cp:revision>8</cp:revision>
  <cp:lastPrinted>2020-10-05T06:20:00Z</cp:lastPrinted>
  <dcterms:created xsi:type="dcterms:W3CDTF">2020-03-19T14:12:00Z</dcterms:created>
  <dcterms:modified xsi:type="dcterms:W3CDTF">2020-10-05T08:22:00Z</dcterms:modified>
</cp:coreProperties>
</file>