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E157CF" w14:textId="77777777" w:rsidR="00141158" w:rsidRDefault="00141158" w:rsidP="00677B9A">
      <w:pPr>
        <w:shd w:val="clear" w:color="auto" w:fill="FFFFFF"/>
        <w:spacing w:after="0" w:line="240" w:lineRule="auto"/>
        <w:ind w:left="-993" w:firstLine="993"/>
        <w:textAlignment w:val="baseline"/>
        <w:outlineLvl w:val="1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tbl>
      <w:tblPr>
        <w:tblpPr w:leftFromText="180" w:rightFromText="180" w:bottomFromText="160" w:vertAnchor="text" w:horzAnchor="margin" w:tblpY="51"/>
        <w:tblW w:w="1068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422"/>
        <w:gridCol w:w="222"/>
        <w:gridCol w:w="222"/>
      </w:tblGrid>
      <w:tr w:rsidR="00141158" w14:paraId="44BB3B40" w14:textId="77777777" w:rsidTr="00141158">
        <w:trPr>
          <w:trHeight w:val="2445"/>
        </w:trPr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77582FBB" w14:textId="52129E75" w:rsidR="00141158" w:rsidRPr="00677B9A" w:rsidRDefault="00677B9A" w:rsidP="00677B9A">
            <w:pPr>
              <w:shd w:val="clear" w:color="auto" w:fill="FFFFFF"/>
              <w:spacing w:after="0" w:line="240" w:lineRule="auto"/>
              <w:jc w:val="center"/>
              <w:textAlignment w:val="baseline"/>
              <w:outlineLvl w:val="1"/>
              <w:rPr>
                <w:rStyle w:val="a3"/>
                <w:rFonts w:ascii="Times New Roman" w:eastAsia="Times New Roman" w:hAnsi="Times New Roman" w:cs="Times New Roman"/>
                <w:i w:val="0"/>
                <w:iCs w:val="0"/>
                <w:color w:val="000000"/>
                <w:sz w:val="36"/>
                <w:szCs w:val="36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36"/>
                <w:szCs w:val="36"/>
                <w:lang w:eastAsia="ru-RU"/>
              </w:rPr>
              <w:lastRenderedPageBreak/>
              <w:drawing>
                <wp:inline distT="0" distB="0" distL="0" distR="0" wp14:anchorId="29B80BCC" wp14:editId="2D581572">
                  <wp:extent cx="6480810" cy="924242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810" cy="9242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61" w:type="dxa"/>
            <w:tcBorders>
              <w:top w:val="nil"/>
              <w:left w:val="nil"/>
              <w:bottom w:val="nil"/>
              <w:right w:val="nil"/>
            </w:tcBorders>
          </w:tcPr>
          <w:p w14:paraId="0D2C0DAD" w14:textId="77777777" w:rsidR="00141158" w:rsidRDefault="00141158">
            <w:pPr>
              <w:rPr>
                <w:rStyle w:val="a3"/>
                <w:i w:val="0"/>
                <w:iCs w:val="0"/>
              </w:rPr>
            </w:pPr>
          </w:p>
        </w:tc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0F1F743F" w14:textId="070E6C2B" w:rsidR="00141158" w:rsidRDefault="00677B9A" w:rsidP="00677B9A">
            <w:pPr>
              <w:rPr>
                <w:rStyle w:val="a3"/>
                <w:i w:val="0"/>
                <w:iCs w:val="0"/>
              </w:rPr>
            </w:pPr>
            <w:r>
              <w:rPr>
                <w:rStyle w:val="a3"/>
              </w:rPr>
              <w:t xml:space="preserve">                                                </w:t>
            </w:r>
          </w:p>
        </w:tc>
      </w:tr>
    </w:tbl>
    <w:p w14:paraId="5D9063CC" w14:textId="77777777" w:rsidR="00677B9A" w:rsidRDefault="00677B9A" w:rsidP="00677B9A">
      <w:pPr>
        <w:shd w:val="clear" w:color="auto" w:fill="FFFFFF"/>
        <w:spacing w:after="0" w:line="240" w:lineRule="auto"/>
        <w:textAlignment w:val="baseline"/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</w:pPr>
    </w:p>
    <w:p w14:paraId="6BA6A40E" w14:textId="78BF4A40" w:rsidR="00601B3E" w:rsidRPr="00601B3E" w:rsidRDefault="00601B3E" w:rsidP="00601B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1. Общие требования охраны труда</w:t>
      </w:r>
    </w:p>
    <w:p w14:paraId="72F09742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1.1. К работе музыкальным руководителем в ДОУ допускаются лица, не моложе 18-ти лет, имеющие высшее или среднее профессиональное образование и владеющие техникой исполнения на музыкальном инструменте, прошедшие </w:t>
      </w:r>
      <w:proofErr w:type="gramStart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вводный  и</w:t>
      </w:r>
      <w:proofErr w:type="gramEnd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первичный инструктажи по охране труда, противопожарный инструктаж, психиатрическое освидетельствование, предварительный медицинский осмотр. Противопоказаний по состоянию здоровья к работе педагогом-логопедом не должно быть.</w:t>
      </w:r>
    </w:p>
    <w:p w14:paraId="12E7A7A8" w14:textId="77777777" w:rsidR="00601B3E" w:rsidRPr="00601B3E" w:rsidRDefault="00601B3E" w:rsidP="00601B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1.2. Музыкальный руководитель должен соблюдать Устав ДОУ, Правила внутреннего трудового распорядка, </w:t>
      </w:r>
      <w:hyperlink r:id="rId6" w:tgtFrame="_blank" w:tooltip="Должностная инструкция музыкального руководителя в ДОУ" w:history="1">
        <w:r w:rsidRPr="00601B3E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свою должностную инструкцию</w:t>
        </w:r>
      </w:hyperlink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настоящую инструкцию по охране труда, знать места расположения первичных средств пожаротушения, направления эвакуации при пожаре, а также расположение аптечек первой помощи.</w:t>
      </w:r>
    </w:p>
    <w:p w14:paraId="5C178211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1.3. При проведении музыкальных занятий возможно воздействие на педагога и воспитанников следующих опасных факторов:</w:t>
      </w:r>
    </w:p>
    <w:p w14:paraId="0CE59C32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воздействие шума;</w:t>
      </w:r>
    </w:p>
    <w:p w14:paraId="5FA5F1B8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перенапряжение голосового аппарата;</w:t>
      </w:r>
    </w:p>
    <w:p w14:paraId="7C370B96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нарушение зрения при плохой освещенности музыкального зала;</w:t>
      </w:r>
    </w:p>
    <w:p w14:paraId="66C48156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опасность получения травмы во время проведения танцевальных и других физически активных занятий;</w:t>
      </w:r>
    </w:p>
    <w:p w14:paraId="1BA2A639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возбудители инфекционных заболеваний человека;</w:t>
      </w:r>
    </w:p>
    <w:p w14:paraId="49CF945A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нервно-психические перегрузки;</w:t>
      </w:r>
    </w:p>
    <w:p w14:paraId="3B7B0AA6" w14:textId="77777777" w:rsidR="00601B3E" w:rsidRPr="00601B3E" w:rsidRDefault="00601B3E" w:rsidP="00601B3E">
      <w:pPr>
        <w:numPr>
          <w:ilvl w:val="0"/>
          <w:numId w:val="1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опасность поражения электрическим током при использовании неисправного звукового оборудования, электрического музыкального оборудования и инструментов.</w:t>
      </w:r>
    </w:p>
    <w:p w14:paraId="7A5466DB" w14:textId="77777777" w:rsidR="00601B3E" w:rsidRPr="00601B3E" w:rsidRDefault="00601B3E" w:rsidP="00601B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1.4. Музыкальный руководитель строго соблюдает требования </w:t>
      </w:r>
      <w:hyperlink r:id="rId7" w:tgtFrame="_blank" w:history="1">
        <w:r w:rsidRPr="00601B3E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инструкции по охране жизни и здоровья детей</w:t>
        </w:r>
      </w:hyperlink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систематически контролирует соблюдение детьми правил и требований охраны труда, безопасного поведения.</w:t>
      </w:r>
    </w:p>
    <w:p w14:paraId="12FAD69F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1.5. В музыкальном зале должен быть вывешен термометр для наблюдения за температурой в помещении.</w:t>
      </w:r>
    </w:p>
    <w:p w14:paraId="3C085D5D" w14:textId="77777777" w:rsidR="00601B3E" w:rsidRPr="00601B3E" w:rsidRDefault="00601B3E" w:rsidP="00601B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1.6. Музыкальный руководитель должен владеть приемами и способами оказания первой помощи в объеме </w:t>
      </w:r>
      <w:hyperlink r:id="rId8" w:tgtFrame="_blank" w:history="1">
        <w:r w:rsidRPr="00601B3E">
          <w:rPr>
            <w:rFonts w:ascii="Times New Roman" w:eastAsia="Times New Roman" w:hAnsi="Times New Roman" w:cs="Times New Roman"/>
            <w:color w:val="2B9900"/>
            <w:sz w:val="27"/>
            <w:szCs w:val="27"/>
            <w:u w:val="single"/>
            <w:bdr w:val="none" w:sz="0" w:space="0" w:color="auto" w:frame="1"/>
            <w:lang w:eastAsia="ru-RU"/>
          </w:rPr>
          <w:t>инструкции по оказанию первой помощи пострадавшему</w:t>
        </w:r>
      </w:hyperlink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, действующей в дошкольном образовательном учреждении.</w:t>
      </w:r>
    </w:p>
    <w:p w14:paraId="27F29D31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1.7. Музыкальный руководитель детского сада, который не выполняет либо нарушает инструкции по охране труда, привлекается к дисциплинарной ответственности в соответствии с Правилами внутреннего трудового распорядка и Уставом ДОУ, а также подвергается внеочередной проверке знаний норм и правил охраны труда.</w:t>
      </w:r>
    </w:p>
    <w:p w14:paraId="21852390" w14:textId="77777777" w:rsidR="00601B3E" w:rsidRPr="00601B3E" w:rsidRDefault="00601B3E" w:rsidP="00601B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2. Требования охраны труда перед началом работы</w:t>
      </w:r>
    </w:p>
    <w:p w14:paraId="0BB21F16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2.1. Подготовить рабочее место:</w:t>
      </w:r>
    </w:p>
    <w:p w14:paraId="4B5F4551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включить полностью освещение музыкального зала и убедиться в исправной работе светильников;</w:t>
      </w:r>
    </w:p>
    <w:p w14:paraId="20F3025A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эвакуационные пути и выходы на соответствие их требованиям пожарной безопасности;</w:t>
      </w:r>
    </w:p>
    <w:p w14:paraId="25AE0CF1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убедиться в том, что ковры и дорожки в музыкальном зале </w:t>
      </w:r>
      <w:proofErr w:type="gramStart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надежно  прикреплены</w:t>
      </w:r>
      <w:proofErr w:type="gramEnd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к полу;</w:t>
      </w:r>
    </w:p>
    <w:p w14:paraId="21332FA7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убедиться внешним осмотром в отсутствии механических повреждений шнуров электропитания и электрических звуковоспроизводящих музыкальных аппаратов и инструментов, а также в отсутствии механических повреждений электропроводки и других кабелей, розеток, выключателей, светильников и другого оборудования;</w:t>
      </w:r>
    </w:p>
    <w:p w14:paraId="43B7D2B0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исправность и отсутствие травмоопасных признаков на музыкальных инструментах;</w:t>
      </w:r>
    </w:p>
    <w:p w14:paraId="7E1A8C8A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осмотреть свое рабочее место и места размещения воспитанников, проверить их готовность в соответствии с нормами по охране труда и правилами электро- и пожаробезопасности;</w:t>
      </w:r>
    </w:p>
    <w:p w14:paraId="5B8E8BD5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расстановку мебели в кабинете и её укомплектованность с точки зрения своей безопасности и безопасности воспитанников;</w:t>
      </w:r>
    </w:p>
    <w:p w14:paraId="06975468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проверить санитарно-гигиеническое состояние помещений – чистота, температура и влажность воздуха;</w:t>
      </w:r>
    </w:p>
    <w:p w14:paraId="768DCE14" w14:textId="77777777" w:rsidR="00601B3E" w:rsidRPr="00601B3E" w:rsidRDefault="00601B3E" w:rsidP="00601B3E">
      <w:pPr>
        <w:numPr>
          <w:ilvl w:val="0"/>
          <w:numId w:val="2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убедиться в наличии и содержании аптечки первой помощи, огнетушителя.</w:t>
      </w:r>
    </w:p>
    <w:p w14:paraId="3927CD3A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2.2. Обо всех обнаруженных неисправностях и других неполадках, которые препятствуют выполнению работ, музыкальный руководитель обязан сообщить заместителю по АХЧ любым доступным способом и приступить к работе только после их устранения.</w:t>
      </w:r>
    </w:p>
    <w:p w14:paraId="46F8FC91" w14:textId="77777777" w:rsidR="00601B3E" w:rsidRPr="00601B3E" w:rsidRDefault="00601B3E" w:rsidP="00601B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3. Требования охраны труда во время работы</w:t>
      </w:r>
    </w:p>
    <w:p w14:paraId="58FE1FFD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3.1. Строго соблюдать установленную методику проведения музыкального занятия, выполнять только ту работу, которая предусмотрена должностными обязанностями.</w:t>
      </w:r>
    </w:p>
    <w:p w14:paraId="281E1A88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3.2. Соблюдать продолжительность музыкального занятия:</w:t>
      </w:r>
    </w:p>
    <w:p w14:paraId="25ECA348" w14:textId="77777777" w:rsidR="00601B3E" w:rsidRPr="00601B3E" w:rsidRDefault="00601B3E" w:rsidP="00601B3E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для подготовительной группы - 25-30 мин;</w:t>
      </w:r>
    </w:p>
    <w:p w14:paraId="0240CCC3" w14:textId="77777777" w:rsidR="00601B3E" w:rsidRPr="00601B3E" w:rsidRDefault="00601B3E" w:rsidP="00601B3E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для старшей группы - 20-25 мин;</w:t>
      </w:r>
    </w:p>
    <w:p w14:paraId="0AFC12E2" w14:textId="77777777" w:rsidR="00601B3E" w:rsidRPr="00601B3E" w:rsidRDefault="00601B3E" w:rsidP="00601B3E">
      <w:pPr>
        <w:numPr>
          <w:ilvl w:val="0"/>
          <w:numId w:val="3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для младшей и средней групп - 10-15 мин.</w:t>
      </w:r>
    </w:p>
    <w:p w14:paraId="036D2ADE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3.3. Вокальный репертуар для детей должен быть подобран грамотно, а песни – соответствовать диапазону голоса воспитанников, состоять из небольших музыкальных фраз. Текст песни должен быть доступен пониманию детей и опираться на имеющиеся у них представления и образы.</w:t>
      </w:r>
    </w:p>
    <w:p w14:paraId="0E124B0D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3.4. Во время занятия поддерживать дисциплину и порядок, следить за тем, чтобы дети выполняли все указания музыкального руководителя.</w:t>
      </w:r>
    </w:p>
    <w:p w14:paraId="6ED5F615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3.5. В ходе занятия, репетиции и т.п. осуществлять контроль над уровнем шума и </w:t>
      </w:r>
      <w:proofErr w:type="spellStart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звукомузыкальным</w:t>
      </w:r>
      <w:proofErr w:type="spellEnd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оформлением в помещении.</w:t>
      </w:r>
    </w:p>
    <w:p w14:paraId="214E7E10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3.6. Запретить детям детского сада самовольно покидать музыкальный зал.</w:t>
      </w:r>
    </w:p>
    <w:p w14:paraId="5B46FE28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3.7. При использовании на музыкальном занятии электрических звуковоспроизводящих аппаратов и инструментов (компьютер, проигрыватель, синтезатор и др.) следовать инструкции по охране труда при использовании технических средств обучения.</w:t>
      </w:r>
    </w:p>
    <w:p w14:paraId="4D913646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3.8. При поднятой крышке музыкального инструмента (рояль, фортепиано и др.) следить за тем, чтобы крышка безопасно была закреплена.</w:t>
      </w:r>
    </w:p>
    <w:p w14:paraId="56DBEAED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3.9. Музыкальному руководителю запрещается:</w:t>
      </w:r>
    </w:p>
    <w:p w14:paraId="4DD07B96" w14:textId="77777777" w:rsidR="00601B3E" w:rsidRPr="00601B3E" w:rsidRDefault="00601B3E" w:rsidP="00601B3E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оставлять воспитанников одних в помещении во время занятий, репетиций и т.п.;</w:t>
      </w:r>
    </w:p>
    <w:p w14:paraId="5221FC23" w14:textId="77777777" w:rsidR="00601B3E" w:rsidRPr="00601B3E" w:rsidRDefault="00601B3E" w:rsidP="00601B3E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использовать неисправные ТСО, музыкальные инструменты, светотехническое и радиотехническое оборудование;</w:t>
      </w:r>
    </w:p>
    <w:p w14:paraId="7CD2B1F6" w14:textId="77777777" w:rsidR="00601B3E" w:rsidRPr="00601B3E" w:rsidRDefault="00601B3E" w:rsidP="00601B3E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выполнять любые виды ремонтно-восстановительных работ;</w:t>
      </w:r>
    </w:p>
    <w:p w14:paraId="3A02361C" w14:textId="77777777" w:rsidR="00601B3E" w:rsidRPr="00601B3E" w:rsidRDefault="00601B3E" w:rsidP="00601B3E">
      <w:pPr>
        <w:numPr>
          <w:ilvl w:val="0"/>
          <w:numId w:val="4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подключать электрические приборы к электросети влажными (мокрыми) руками.</w:t>
      </w:r>
    </w:p>
    <w:p w14:paraId="01E2A0E0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3.10. Музыкальный руководитель придерживается правил гигиены голоса:</w:t>
      </w:r>
    </w:p>
    <w:p w14:paraId="6E425689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соблюдает режим голосовой нагрузки, чередует периоды работы и отдыха;</w:t>
      </w:r>
    </w:p>
    <w:p w14:paraId="01FEC993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говорит легко, плавно и без усилий, избегает форсированного звука, крика, визга, громкого смеха;</w:t>
      </w:r>
    </w:p>
    <w:p w14:paraId="2687C3ED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ограничивает большие голосовые нагрузки на открытом воздухе при температуре ниже +5o C;</w:t>
      </w:r>
    </w:p>
    <w:p w14:paraId="4174256E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исключает монотонную длинную речь, ведущую к накоплению статического напряжения;</w:t>
      </w:r>
    </w:p>
    <w:p w14:paraId="1FCCBEA3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исключает, по возможности, побочный шум в музыкальном зале при речевых нагрузках;</w:t>
      </w:r>
    </w:p>
    <w:p w14:paraId="0CBA263F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ограничивает контакт с пылью и вредными химическими веществами;</w:t>
      </w:r>
    </w:p>
    <w:p w14:paraId="5C59E6BF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исключает употребление холодных напитков в жаркое время;</w:t>
      </w:r>
    </w:p>
    <w:p w14:paraId="7FF61F80" w14:textId="77777777" w:rsidR="00601B3E" w:rsidRPr="00601B3E" w:rsidRDefault="00601B3E" w:rsidP="00601B3E">
      <w:pPr>
        <w:numPr>
          <w:ilvl w:val="0"/>
          <w:numId w:val="5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осуществляет своевременное лечение ЛОР-органов.</w:t>
      </w:r>
    </w:p>
    <w:p w14:paraId="202363D8" w14:textId="77777777" w:rsidR="00601B3E" w:rsidRPr="00601B3E" w:rsidRDefault="00601B3E" w:rsidP="00601B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4. Требования охраны труда в аварийных ситуациях</w:t>
      </w:r>
    </w:p>
    <w:p w14:paraId="08BA1024" w14:textId="77777777" w:rsidR="00601B3E" w:rsidRPr="00601B3E" w:rsidRDefault="00601B3E" w:rsidP="00601B3E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4.1. Если возникает аварийная ситуация, необходимо срочно принять меры по спасению пострадавшего, незамедлительно оказать первую помощь, сообщить об этом заведующему ДОУ, при необходимости отправить пострадавшего в ближайшее медицинское учреждение, вызвав «</w:t>
      </w:r>
      <w:r w:rsidRPr="00601B3E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».</w:t>
      </w:r>
    </w:p>
    <w:p w14:paraId="6509F12B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4.2. Не приступать к выполнению должностных обязанностей при плохом самочувствии или внезапной болезни.</w:t>
      </w:r>
    </w:p>
    <w:p w14:paraId="4975F263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4.3. В случае появления неисправности в работе электроприборов, музыкального или звукового электрооборудования (посторонний шум, искрение, запах гари) немедленно отключить электрический прибор от электросети и сообщить о данной ситуации заместителю заведующего по АХР (завхозу), а при отсутствии – иному должностному лицу дошкольного образовательного учреждения. Работу можно продолжать только после устранения возникшей неисправности.</w:t>
      </w:r>
    </w:p>
    <w:p w14:paraId="4CE08BCB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4.4. При возникновении пожара немедленно позвонить в ближайшую пожарную часть по телефону 101 (112 – Единая Служба спасения), поставить в известность заведующего ДОУ (при отсутствии – иное должностное лицо), начать эвакуацию детей на эвакуационную площадку.</w:t>
      </w:r>
    </w:p>
    <w:p w14:paraId="5D5FBDB1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4.5. При несчастном случае с работниками или воспитанниками ДОУ необходимо:</w:t>
      </w:r>
    </w:p>
    <w:p w14:paraId="3CFD0C10" w14:textId="77777777" w:rsidR="00601B3E" w:rsidRPr="00601B3E" w:rsidRDefault="00601B3E" w:rsidP="00601B3E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оказать первую помощь пострадавшему, обратиться к медицинской сестре детского сада, при необходимости, вызвать «</w:t>
      </w:r>
      <w:r w:rsidRPr="00601B3E">
        <w:rPr>
          <w:rFonts w:ascii="inherit" w:eastAsia="Times New Roman" w:hAnsi="inherit" w:cs="Times New Roman"/>
          <w:i/>
          <w:iCs/>
          <w:color w:val="222222"/>
          <w:sz w:val="27"/>
          <w:szCs w:val="27"/>
          <w:bdr w:val="none" w:sz="0" w:space="0" w:color="auto" w:frame="1"/>
          <w:lang w:eastAsia="ru-RU"/>
        </w:rPr>
        <w:t>скорую помощь</w:t>
      </w: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»;</w:t>
      </w:r>
    </w:p>
    <w:p w14:paraId="52C496B5" w14:textId="77777777" w:rsidR="00601B3E" w:rsidRPr="00601B3E" w:rsidRDefault="00601B3E" w:rsidP="00601B3E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сообщить родителям (законным представителям) воспитанников о данном случае;</w:t>
      </w:r>
    </w:p>
    <w:p w14:paraId="5AD66FE0" w14:textId="77777777" w:rsidR="00601B3E" w:rsidRPr="00601B3E" w:rsidRDefault="00601B3E" w:rsidP="00601B3E">
      <w:pPr>
        <w:numPr>
          <w:ilvl w:val="0"/>
          <w:numId w:val="6"/>
        </w:numPr>
        <w:shd w:val="clear" w:color="auto" w:fill="FFFFFF"/>
        <w:spacing w:after="0" w:line="240" w:lineRule="auto"/>
        <w:ind w:left="375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сохранить до начала расследования обстановку на рабочем месте и оборудование такими, какими они были во время происшествия (если это не угрожает жизни и здоровью других детей и сотрудников детского сада).</w:t>
      </w:r>
    </w:p>
    <w:p w14:paraId="6F8EC135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4.6. При поражении электрическим током, необходимо оказать пострадавшему первую помощь, при отсутствии у пострадавшего дыхания и пульса сделать ему искусственное </w:t>
      </w: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lastRenderedPageBreak/>
        <w:t>дыхание и непрямой массаж сердца до полного восстановления дыхания, пульса и отправить в ближайшую больницу.</w:t>
      </w:r>
    </w:p>
    <w:p w14:paraId="5297107A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4.7. Обо всех нарушениях и неисправностях, которые угрожают жизни и здоровью воспитанников и работников, немедленно сообщить заведующему ДОУ, а при отсутствии – иному должностному лицу.</w:t>
      </w:r>
    </w:p>
    <w:p w14:paraId="08600CD6" w14:textId="77777777" w:rsidR="00601B3E" w:rsidRPr="00601B3E" w:rsidRDefault="00601B3E" w:rsidP="00601B3E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inherit" w:eastAsia="Times New Roman" w:hAnsi="inherit" w:cs="Times New Roman"/>
          <w:b/>
          <w:bCs/>
          <w:color w:val="222222"/>
          <w:sz w:val="27"/>
          <w:szCs w:val="27"/>
          <w:bdr w:val="none" w:sz="0" w:space="0" w:color="auto" w:frame="1"/>
          <w:lang w:eastAsia="ru-RU"/>
        </w:rPr>
        <w:t>5. Требования охраны труда по окончании работы</w:t>
      </w:r>
    </w:p>
    <w:p w14:paraId="67D93286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5.1. Выключить электрическое музыкальное и звуковое оборудование и инструменты из электросети.</w:t>
      </w:r>
    </w:p>
    <w:p w14:paraId="12743525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5.2. Убрать в специальное место хранения </w:t>
      </w:r>
      <w:proofErr w:type="gramStart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инвентарь,  а</w:t>
      </w:r>
      <w:proofErr w:type="gramEnd"/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 xml:space="preserve"> также музыкальное и звуковое оборудование.</w:t>
      </w:r>
    </w:p>
    <w:p w14:paraId="0F278697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5.3. Проветрить музыкальный зал, после чего закрыть окна, фрамуги.</w:t>
      </w:r>
    </w:p>
    <w:p w14:paraId="7A630088" w14:textId="77777777" w:rsidR="00601B3E" w:rsidRPr="00601B3E" w:rsidRDefault="00601B3E" w:rsidP="00601B3E">
      <w:pPr>
        <w:shd w:val="clear" w:color="auto" w:fill="FFFFFF"/>
        <w:spacing w:after="15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</w:pPr>
      <w:r w:rsidRPr="00601B3E">
        <w:rPr>
          <w:rFonts w:ascii="Times New Roman" w:eastAsia="Times New Roman" w:hAnsi="Times New Roman" w:cs="Times New Roman"/>
          <w:color w:val="222222"/>
          <w:sz w:val="27"/>
          <w:szCs w:val="27"/>
          <w:lang w:eastAsia="ru-RU"/>
        </w:rPr>
        <w:t>5.4. Выключить свет, закрыть музыкальный зал на ключ.</w:t>
      </w:r>
    </w:p>
    <w:p w14:paraId="6841228F" w14:textId="77777777" w:rsidR="00601B3E" w:rsidRDefault="00601B3E"/>
    <w:sectPr w:rsidR="00601B3E" w:rsidSect="00677B9A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942DC7"/>
    <w:multiLevelType w:val="multilevel"/>
    <w:tmpl w:val="DC0AF7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46A5517"/>
    <w:multiLevelType w:val="multilevel"/>
    <w:tmpl w:val="316C7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26AC5EC2"/>
    <w:multiLevelType w:val="multilevel"/>
    <w:tmpl w:val="1E121B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2AB0D48"/>
    <w:multiLevelType w:val="multilevel"/>
    <w:tmpl w:val="4B765D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437C35F1"/>
    <w:multiLevelType w:val="multilevel"/>
    <w:tmpl w:val="1B10BD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87159CF"/>
    <w:multiLevelType w:val="multilevel"/>
    <w:tmpl w:val="2CCABA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1B3E"/>
    <w:rsid w:val="00141158"/>
    <w:rsid w:val="00601B3E"/>
    <w:rsid w:val="00677B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62AF1F"/>
  <w15:chartTrackingRefBased/>
  <w15:docId w15:val="{02083B89-41ED-42BC-AE67-606871BC81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141158"/>
    <w:rPr>
      <w:i/>
      <w:iCs/>
    </w:rPr>
  </w:style>
  <w:style w:type="paragraph" w:styleId="a4">
    <w:name w:val="Balloon Text"/>
    <w:basedOn w:val="a"/>
    <w:link w:val="a5"/>
    <w:uiPriority w:val="99"/>
    <w:semiHidden/>
    <w:unhideWhenUsed/>
    <w:rsid w:val="00677B9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77B9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22531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807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088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486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9295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416374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0356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09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52108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8005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441061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8332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47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5128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657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520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886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7058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2691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19435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979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1277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u.su/node/475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dou.su/node/520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ou.su/node/213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1288</Words>
  <Characters>7347</Characters>
  <Application>Microsoft Office Word</Application>
  <DocSecurity>0</DocSecurity>
  <Lines>61</Lines>
  <Paragraphs>17</Paragraphs>
  <ScaleCrop>false</ScaleCrop>
  <Company/>
  <LinksUpToDate>false</LinksUpToDate>
  <CharactersWithSpaces>8618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cp:lastPrinted>2023-05-16T07:48:00Z</cp:lastPrinted>
  <dcterms:created xsi:type="dcterms:W3CDTF">2023-05-16T07:53:00Z</dcterms:created>
  <dcterms:modified xsi:type="dcterms:W3CDTF">2023-05-16T07:53:00Z</dcterms:modified>
</cp:coreProperties>
</file>