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99"/>
        <w:gridCol w:w="456"/>
      </w:tblGrid>
      <w:tr w:rsidR="00EA25A2" w:rsidRPr="00EA25A2" w:rsidTr="00EA25A2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A25A2" w:rsidRPr="00EA25A2" w:rsidRDefault="00EA25A2" w:rsidP="00777DF3">
            <w:pPr>
              <w:pStyle w:val="a7"/>
              <w:spacing w:before="1"/>
              <w:ind w:right="145"/>
              <w:jc w:val="both"/>
              <w:rPr>
                <w:rFonts w:ascii="Verdana" w:hAnsi="Verdana"/>
                <w:b/>
                <w:bCs/>
                <w:color w:val="FFFFFF"/>
                <w:kern w:val="36"/>
                <w:sz w:val="32"/>
                <w:szCs w:val="32"/>
                <w:lang w:eastAsia="ru-RU"/>
              </w:rPr>
            </w:pPr>
          </w:p>
        </w:tc>
      </w:tr>
      <w:tr w:rsidR="00EA25A2" w:rsidRPr="00EA25A2" w:rsidTr="00EA25A2">
        <w:trPr>
          <w:trHeight w:val="22650"/>
          <w:tblCellSpacing w:w="0" w:type="dxa"/>
        </w:trPr>
        <w:tc>
          <w:tcPr>
            <w:tcW w:w="1342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A25A2" w:rsidRPr="00EA25A2" w:rsidRDefault="00EA25A2" w:rsidP="00EA25A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b/>
                <w:bCs/>
                <w:color w:val="0080FF"/>
                <w:sz w:val="28"/>
                <w:lang w:eastAsia="ru-RU"/>
              </w:rPr>
              <w:t>ПАМЯТКА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b/>
                <w:bCs/>
                <w:color w:val="0080FF"/>
                <w:sz w:val="28"/>
                <w:lang w:eastAsia="ru-RU"/>
              </w:rPr>
              <w:t>о недопущении незаконного сбора денежных средств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A25A2">
              <w:rPr>
                <w:rFonts w:ascii="Times New Roman" w:eastAsia="Times New Roman" w:hAnsi="Times New Roman" w:cs="Times New Roman"/>
                <w:b/>
                <w:bCs/>
                <w:color w:val="0080FF"/>
                <w:sz w:val="28"/>
                <w:lang w:eastAsia="ru-RU"/>
              </w:rPr>
              <w:t>с родителей (законных представителей) воспитанников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lang w:eastAsia="ru-RU"/>
              </w:rPr>
              <w:t> 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 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80FF"/>
                <w:sz w:val="28"/>
                <w:szCs w:val="28"/>
                <w:lang w:eastAsia="ru-RU"/>
              </w:rPr>
              <w:t>ВЫ ДОЛЖНЫ ЗНАТЬ!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 xml:space="preserve"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</w:t>
            </w: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lastRenderedPageBreak/>
              <w:t>будущем.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 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2. Администрация, сотрудники учреждения, иные лица не вправе: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- требовать или принимать от благотворителей наличные денежные средства;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3. Благотворитель имеет право: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- получить от руководителя (по запросу) полную информацию о расходовании и возможности контроля за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t xml:space="preserve"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министерстве науки и инновационной политики Новосибирской области (телефон (8383)223-15-09, с понедельника по пятницу с 15.00 до 17.00) или по телефонам «горячих линий» в органах местного самоуправления, </w:t>
            </w:r>
            <w:r w:rsidRPr="00EA25A2">
              <w:rPr>
                <w:rFonts w:ascii="Times New Roman" w:eastAsia="Times New Roman" w:hAnsi="Times New Roman" w:cs="Times New Roman"/>
                <w:color w:val="006B9F"/>
                <w:sz w:val="28"/>
                <w:szCs w:val="28"/>
                <w:lang w:eastAsia="ru-RU"/>
              </w:rPr>
              <w:lastRenderedPageBreak/>
              <w:t>осуществляющих управление в сфере образования, в контрольно-надзорные, правоохранительные органы.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80FF"/>
                <w:sz w:val="28"/>
                <w:szCs w:val="28"/>
                <w:lang w:eastAsia="ru-RU"/>
              </w:rPr>
              <w:t>УВАЖАЕМЫЕ РОДИТЕЛИ!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80FF"/>
                <w:sz w:val="28"/>
                <w:szCs w:val="28"/>
                <w:lang w:eastAsia="ru-RU"/>
              </w:rPr>
              <w:t>ЗАКОН И ГОСУДАРСТВО НА ВАШЕЙ СТОРОНЕ!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color w:val="0080FF"/>
                <w:sz w:val="28"/>
                <w:szCs w:val="28"/>
                <w:lang w:eastAsia="ru-RU"/>
              </w:rPr>
              <w:t>НЕТ ПОБОРАМ!</w:t>
            </w:r>
          </w:p>
          <w:p w:rsidR="00EA25A2" w:rsidRPr="00EA25A2" w:rsidRDefault="00EA25A2" w:rsidP="00EA25A2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A25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EA25A2" w:rsidRPr="00EA25A2">
              <w:trPr>
                <w:tblCellSpacing w:w="0" w:type="dxa"/>
              </w:trPr>
              <w:tc>
                <w:tcPr>
                  <w:tcW w:w="6" w:type="dxa"/>
                  <w:hideMark/>
                </w:tcPr>
                <w:p w:rsidR="00EA25A2" w:rsidRPr="00EA25A2" w:rsidRDefault="00EA25A2" w:rsidP="00EA2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A25A2" w:rsidRPr="00EA25A2">
              <w:trPr>
                <w:trHeight w:val="240"/>
                <w:tblCellSpacing w:w="0" w:type="dxa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EA25A2" w:rsidRPr="00EA25A2" w:rsidRDefault="00EA25A2" w:rsidP="00EA2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EA25A2" w:rsidRPr="00EA25A2" w:rsidRDefault="00EA25A2" w:rsidP="00EA25A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EA25A2" w:rsidRPr="00EA25A2" w:rsidTr="00EA25A2">
        <w:trPr>
          <w:trHeight w:val="15"/>
          <w:tblCellSpacing w:w="0" w:type="dxa"/>
        </w:trPr>
        <w:tc>
          <w:tcPr>
            <w:tcW w:w="13870" w:type="dxa"/>
            <w:gridSpan w:val="2"/>
            <w:shd w:val="clear" w:color="auto" w:fill="FFFFFF"/>
            <w:tcMar>
              <w:top w:w="45" w:type="dxa"/>
              <w:left w:w="0" w:type="dxa"/>
              <w:bottom w:w="45" w:type="dxa"/>
              <w:right w:w="225" w:type="dxa"/>
            </w:tcMar>
            <w:vAlign w:val="bottom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23"/>
              <w:gridCol w:w="637"/>
            </w:tblGrid>
            <w:tr w:rsidR="00EA25A2" w:rsidRPr="00EA25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A25A2" w:rsidRPr="00EA25A2" w:rsidRDefault="006D19C1" w:rsidP="00EA2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5" w:tooltip="сметы, проекты" w:history="1">
                    <w:r w:rsidR="00EA25A2" w:rsidRPr="00EA25A2">
                      <w:rPr>
                        <w:rFonts w:ascii="Times New Roman" w:eastAsia="Times New Roman" w:hAnsi="Times New Roman" w:cs="Times New Roman"/>
                        <w:color w:val="9ABAE0"/>
                        <w:sz w:val="20"/>
                        <w:u w:val="single"/>
                        <w:lang w:eastAsia="ru-RU"/>
                      </w:rPr>
                      <w:t>Назад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EA25A2" w:rsidRPr="00EA25A2" w:rsidRDefault="006D19C1" w:rsidP="00EA25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history="1">
                    <w:r w:rsidR="00EA25A2" w:rsidRPr="00EA25A2">
                      <w:rPr>
                        <w:rFonts w:ascii="Times New Roman" w:eastAsia="Times New Roman" w:hAnsi="Times New Roman" w:cs="Times New Roman"/>
                        <w:color w:val="9ABAE0"/>
                        <w:sz w:val="20"/>
                        <w:u w:val="single"/>
                        <w:lang w:eastAsia="ru-RU"/>
                      </w:rPr>
                      <w:t>Вверх</w:t>
                    </w:r>
                  </w:hyperlink>
                </w:p>
              </w:tc>
            </w:tr>
          </w:tbl>
          <w:p w:rsidR="00EA25A2" w:rsidRPr="00EA25A2" w:rsidRDefault="00EA25A2" w:rsidP="00EA25A2">
            <w:pPr>
              <w:spacing w:after="0" w:line="15" w:lineRule="atLeast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3B56"/>
    <w:multiLevelType w:val="multilevel"/>
    <w:tmpl w:val="24F094DA"/>
    <w:lvl w:ilvl="0">
      <w:start w:val="1"/>
      <w:numFmt w:val="decimal"/>
      <w:lvlText w:val="%1."/>
      <w:lvlJc w:val="left"/>
      <w:pPr>
        <w:ind w:left="94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274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04040"/>
        <w:w w:val="100"/>
        <w:sz w:val="24"/>
        <w:szCs w:val="24"/>
      </w:rPr>
    </w:lvl>
    <w:lvl w:ilvl="2">
      <w:numFmt w:val="bullet"/>
      <w:lvlText w:val="•"/>
      <w:lvlJc w:val="left"/>
      <w:pPr>
        <w:ind w:left="2369" w:hanging="423"/>
      </w:pPr>
    </w:lvl>
    <w:lvl w:ilvl="3">
      <w:numFmt w:val="bullet"/>
      <w:lvlText w:val="•"/>
      <w:lvlJc w:val="left"/>
      <w:pPr>
        <w:ind w:left="3379" w:hanging="423"/>
      </w:pPr>
    </w:lvl>
    <w:lvl w:ilvl="4">
      <w:numFmt w:val="bullet"/>
      <w:lvlText w:val="•"/>
      <w:lvlJc w:val="left"/>
      <w:pPr>
        <w:ind w:left="4388" w:hanging="423"/>
      </w:pPr>
    </w:lvl>
    <w:lvl w:ilvl="5">
      <w:numFmt w:val="bullet"/>
      <w:lvlText w:val="•"/>
      <w:lvlJc w:val="left"/>
      <w:pPr>
        <w:ind w:left="5398" w:hanging="423"/>
      </w:pPr>
    </w:lvl>
    <w:lvl w:ilvl="6">
      <w:numFmt w:val="bullet"/>
      <w:lvlText w:val="•"/>
      <w:lvlJc w:val="left"/>
      <w:pPr>
        <w:ind w:left="6408" w:hanging="423"/>
      </w:pPr>
    </w:lvl>
    <w:lvl w:ilvl="7">
      <w:numFmt w:val="bullet"/>
      <w:lvlText w:val="•"/>
      <w:lvlJc w:val="left"/>
      <w:pPr>
        <w:ind w:left="7417" w:hanging="423"/>
      </w:pPr>
    </w:lvl>
    <w:lvl w:ilvl="8">
      <w:numFmt w:val="bullet"/>
      <w:lvlText w:val="•"/>
      <w:lvlJc w:val="left"/>
      <w:pPr>
        <w:ind w:left="8427" w:hanging="42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A25A2"/>
    <w:rsid w:val="000C3589"/>
    <w:rsid w:val="00283C40"/>
    <w:rsid w:val="003227DB"/>
    <w:rsid w:val="00322CE1"/>
    <w:rsid w:val="00377952"/>
    <w:rsid w:val="004E609B"/>
    <w:rsid w:val="006006D9"/>
    <w:rsid w:val="006D19C1"/>
    <w:rsid w:val="00777DF3"/>
    <w:rsid w:val="00EA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EA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25A2"/>
    <w:rPr>
      <w:b/>
      <w:bCs/>
    </w:rPr>
  </w:style>
  <w:style w:type="character" w:styleId="a6">
    <w:name w:val="Hyperlink"/>
    <w:basedOn w:val="a0"/>
    <w:uiPriority w:val="99"/>
    <w:semiHidden/>
    <w:unhideWhenUsed/>
    <w:rsid w:val="00EA25A2"/>
    <w:rPr>
      <w:color w:val="0000FF"/>
      <w:u w:val="single"/>
    </w:rPr>
  </w:style>
  <w:style w:type="paragraph" w:styleId="a7">
    <w:name w:val="Body Text"/>
    <w:basedOn w:val="a"/>
    <w:link w:val="a8"/>
    <w:uiPriority w:val="1"/>
    <w:semiHidden/>
    <w:unhideWhenUsed/>
    <w:qFormat/>
    <w:rsid w:val="00322CE1"/>
    <w:pPr>
      <w:widowControl w:val="0"/>
      <w:autoSpaceDE w:val="0"/>
      <w:autoSpaceDN w:val="0"/>
      <w:spacing w:after="0" w:line="240" w:lineRule="auto"/>
      <w:ind w:left="9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semiHidden/>
    <w:rsid w:val="00322CE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322CE1"/>
    <w:pPr>
      <w:widowControl w:val="0"/>
      <w:autoSpaceDE w:val="0"/>
      <w:autoSpaceDN w:val="0"/>
      <w:spacing w:after="0" w:line="240" w:lineRule="auto"/>
      <w:ind w:left="942" w:right="143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10rucheek-isk.edusite.ru/p71aa1.html" TargetMode="External"/><Relationship Id="rId5" Type="http://schemas.openxmlformats.org/officeDocument/2006/relationships/hyperlink" Target="https://ds10rucheek-isk.edusite.ru/p68a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4</cp:revision>
  <dcterms:created xsi:type="dcterms:W3CDTF">2021-11-16T09:42:00Z</dcterms:created>
  <dcterms:modified xsi:type="dcterms:W3CDTF">2021-11-18T07:51:00Z</dcterms:modified>
</cp:coreProperties>
</file>