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58" w:rsidRPr="001F1375" w:rsidRDefault="004A1492" w:rsidP="00F5341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val="ru-RU" w:eastAsia="ru-RU" w:bidi="ar-SA"/>
        </w:rPr>
        <w:drawing>
          <wp:inline distT="0" distB="0" distL="0" distR="0">
            <wp:extent cx="6390005" cy="8794088"/>
            <wp:effectExtent l="19050" t="0" r="0" b="0"/>
            <wp:docPr id="1" name="Рисунок 1" descr="C:\Users\kompYOUter\Documents\Scanned Documents\Рисунок (4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Documents\Scanned Documents\Рисунок (43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9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458" w:rsidRPr="001F1375" w:rsidRDefault="00DA6458" w:rsidP="001F137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A6458" w:rsidRPr="000A2935" w:rsidRDefault="000A2935" w:rsidP="000A2935">
      <w:pPr>
        <w:pStyle w:val="aa"/>
        <w:rPr>
          <w:rFonts w:ascii="Times New Roman" w:hAnsi="Times New Roman"/>
          <w:b/>
          <w:lang w:val="ru-RU"/>
        </w:rPr>
      </w:pPr>
      <w:r w:rsidRPr="000A2935">
        <w:rPr>
          <w:rFonts w:ascii="Times New Roman" w:hAnsi="Times New Roman"/>
          <w:b/>
          <w:lang w:val="ru-RU"/>
        </w:rPr>
        <w:lastRenderedPageBreak/>
        <w:t>1.</w:t>
      </w:r>
      <w:r w:rsidR="00DA6458" w:rsidRPr="000A2935">
        <w:rPr>
          <w:rFonts w:ascii="Times New Roman" w:hAnsi="Times New Roman"/>
          <w:b/>
          <w:lang w:val="ru-RU"/>
        </w:rPr>
        <w:t>Общие положения</w:t>
      </w:r>
    </w:p>
    <w:p w:rsidR="001F1375" w:rsidRPr="000A2935" w:rsidRDefault="001F1375" w:rsidP="001F1375">
      <w:pPr>
        <w:pStyle w:val="aa"/>
        <w:rPr>
          <w:rFonts w:ascii="Times New Roman" w:hAnsi="Times New Roman"/>
          <w:b/>
          <w:lang w:val="ru-RU"/>
        </w:rPr>
      </w:pPr>
    </w:p>
    <w:p w:rsidR="000755C4" w:rsidRPr="000A2935" w:rsidRDefault="00F1038A" w:rsidP="001F1375">
      <w:pPr>
        <w:pStyle w:val="aa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r w:rsidRPr="000A2935">
        <w:rPr>
          <w:rFonts w:ascii="Times New Roman" w:hAnsi="Times New Roman"/>
          <w:lang w:val="ru-RU"/>
        </w:rPr>
        <w:t>Положение о порядке установления стимулирующих выплат работникам Муниципального казенного дошкольного образовательного учреждения детский сад №</w:t>
      </w:r>
      <w:r w:rsidR="004A459D">
        <w:rPr>
          <w:rFonts w:ascii="Times New Roman" w:hAnsi="Times New Roman"/>
          <w:lang w:val="ru-RU"/>
        </w:rPr>
        <w:t>6</w:t>
      </w:r>
      <w:r w:rsidR="000755C4" w:rsidRPr="000A2935">
        <w:rPr>
          <w:rFonts w:ascii="Times New Roman" w:hAnsi="Times New Roman"/>
          <w:lang w:val="ru-RU"/>
        </w:rPr>
        <w:t xml:space="preserve"> «</w:t>
      </w:r>
      <w:r w:rsidR="004A459D">
        <w:rPr>
          <w:rFonts w:ascii="Times New Roman" w:hAnsi="Times New Roman"/>
          <w:lang w:val="ru-RU"/>
        </w:rPr>
        <w:t>Ручеек</w:t>
      </w:r>
      <w:r w:rsidRPr="000A2935">
        <w:rPr>
          <w:rFonts w:ascii="Times New Roman" w:hAnsi="Times New Roman"/>
          <w:lang w:val="ru-RU"/>
        </w:rPr>
        <w:t xml:space="preserve">» </w:t>
      </w:r>
      <w:proofErr w:type="spellStart"/>
      <w:r w:rsidR="000755C4" w:rsidRPr="000A2935">
        <w:rPr>
          <w:rFonts w:ascii="Times New Roman" w:hAnsi="Times New Roman"/>
          <w:lang w:val="ru-RU"/>
        </w:rPr>
        <w:t>с.</w:t>
      </w:r>
      <w:r w:rsidR="004A459D">
        <w:rPr>
          <w:rFonts w:ascii="Times New Roman" w:hAnsi="Times New Roman"/>
          <w:lang w:val="ru-RU"/>
        </w:rPr>
        <w:t>Кора-Урсдон</w:t>
      </w:r>
      <w:proofErr w:type="spellEnd"/>
      <w:r w:rsidR="000755C4" w:rsidRPr="000A2935">
        <w:rPr>
          <w:rFonts w:ascii="Times New Roman" w:hAnsi="Times New Roman"/>
          <w:lang w:val="ru-RU"/>
        </w:rPr>
        <w:t xml:space="preserve"> </w:t>
      </w:r>
      <w:proofErr w:type="spellStart"/>
      <w:r w:rsidRPr="000A2935">
        <w:rPr>
          <w:rFonts w:ascii="Times New Roman" w:hAnsi="Times New Roman"/>
          <w:lang w:val="ru-RU"/>
        </w:rPr>
        <w:t>Дигорского</w:t>
      </w:r>
      <w:proofErr w:type="spellEnd"/>
      <w:r w:rsidRPr="000A2935">
        <w:rPr>
          <w:rFonts w:ascii="Times New Roman" w:hAnsi="Times New Roman"/>
          <w:lang w:val="ru-RU"/>
        </w:rPr>
        <w:t xml:space="preserve"> района </w:t>
      </w:r>
      <w:proofErr w:type="spellStart"/>
      <w:r w:rsidRPr="000A2935">
        <w:rPr>
          <w:rFonts w:ascii="Times New Roman" w:hAnsi="Times New Roman"/>
          <w:lang w:val="ru-RU"/>
        </w:rPr>
        <w:t>РСО-Алания</w:t>
      </w:r>
      <w:proofErr w:type="spellEnd"/>
      <w:r w:rsidRPr="000A2935">
        <w:rPr>
          <w:rFonts w:ascii="Times New Roman" w:hAnsi="Times New Roman"/>
          <w:lang w:val="ru-RU"/>
        </w:rPr>
        <w:t xml:space="preserve"> (далее – Положение), разработано в соответствии с Трудовым кодексом Российской Федерации, Федеральным законом от 29 декабря 2012 года № 273-ФЗ «Об образовании в Российской Федерации»,</w:t>
      </w:r>
      <w:r w:rsidR="00182467" w:rsidRPr="000A2935">
        <w:rPr>
          <w:rFonts w:ascii="Times New Roman" w:hAnsi="Times New Roman"/>
          <w:lang w:val="ru-RU"/>
        </w:rPr>
        <w:t xml:space="preserve"> </w:t>
      </w:r>
      <w:r w:rsidRPr="000A2935">
        <w:rPr>
          <w:rFonts w:ascii="Times New Roman" w:hAnsi="Times New Roman"/>
          <w:lang w:val="ru-RU"/>
        </w:rPr>
        <w:t xml:space="preserve"> Постановлением Главы администрации местного самоуправления </w:t>
      </w:r>
      <w:r w:rsidR="0049152D" w:rsidRPr="000A2935">
        <w:rPr>
          <w:rFonts w:ascii="Times New Roman" w:hAnsi="Times New Roman"/>
          <w:lang w:val="ru-RU"/>
        </w:rPr>
        <w:t xml:space="preserve">муниципального образования </w:t>
      </w:r>
      <w:proofErr w:type="spellStart"/>
      <w:r w:rsidR="0049152D" w:rsidRPr="000A2935">
        <w:rPr>
          <w:rFonts w:ascii="Times New Roman" w:hAnsi="Times New Roman"/>
          <w:lang w:val="ru-RU"/>
        </w:rPr>
        <w:t>Дигорский</w:t>
      </w:r>
      <w:proofErr w:type="spellEnd"/>
      <w:r w:rsidR="0049152D" w:rsidRPr="000A2935">
        <w:rPr>
          <w:rFonts w:ascii="Times New Roman" w:hAnsi="Times New Roman"/>
          <w:lang w:val="ru-RU"/>
        </w:rPr>
        <w:t xml:space="preserve"> район от 14.12.2021г. №603 "Об оплате  труда работников муниципальных образовательных организаций </w:t>
      </w:r>
      <w:proofErr w:type="spellStart"/>
      <w:r w:rsidR="0049152D" w:rsidRPr="000A2935">
        <w:rPr>
          <w:rFonts w:ascii="Times New Roman" w:hAnsi="Times New Roman"/>
          <w:lang w:val="ru-RU"/>
        </w:rPr>
        <w:t>Дигорского</w:t>
      </w:r>
      <w:proofErr w:type="spellEnd"/>
      <w:r w:rsidR="0049152D" w:rsidRPr="000A2935">
        <w:rPr>
          <w:rFonts w:ascii="Times New Roman" w:hAnsi="Times New Roman"/>
          <w:lang w:val="ru-RU"/>
        </w:rPr>
        <w:t xml:space="preserve"> района". </w:t>
      </w:r>
      <w:r w:rsidR="00182467" w:rsidRPr="000A2935">
        <w:rPr>
          <w:rFonts w:ascii="Times New Roman" w:hAnsi="Times New Roman"/>
          <w:lang w:val="ru-RU"/>
        </w:rPr>
        <w:t xml:space="preserve">Положение </w:t>
      </w:r>
      <w:r w:rsidR="000755C4" w:rsidRPr="000A2935">
        <w:rPr>
          <w:rFonts w:ascii="Times New Roman" w:hAnsi="Times New Roman"/>
          <w:lang w:val="ru-RU"/>
        </w:rPr>
        <w:t xml:space="preserve"> разработано в целях</w:t>
      </w:r>
      <w:r w:rsidR="00593518" w:rsidRPr="000A2935">
        <w:rPr>
          <w:rFonts w:ascii="Times New Roman" w:hAnsi="Times New Roman"/>
          <w:lang w:val="ru-RU"/>
        </w:rPr>
        <w:t xml:space="preserve"> усиления материальной заинтересованности работников,</w:t>
      </w:r>
      <w:r w:rsidR="000755C4" w:rsidRPr="000A2935">
        <w:rPr>
          <w:rFonts w:ascii="Times New Roman" w:hAnsi="Times New Roman"/>
          <w:lang w:val="ru-RU"/>
        </w:rPr>
        <w:t xml:space="preserve"> повышения качества образовательного процесса, совершенствования кадрового потенциала, развития творческой активности и инициативы при выполнении поставленных задач, дифференциации заработной платы в зависимости от эффективности и качества труда.</w:t>
      </w:r>
    </w:p>
    <w:p w:rsidR="003F1AB9" w:rsidRPr="000A2935" w:rsidRDefault="003F1AB9" w:rsidP="001F1375">
      <w:pPr>
        <w:pStyle w:val="aa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r w:rsidRPr="000A2935">
        <w:rPr>
          <w:rFonts w:ascii="Times New Roman" w:hAnsi="Times New Roman"/>
          <w:lang w:val="ru-RU"/>
        </w:rPr>
        <w:t>Положение предусматривает единые принципы установления</w:t>
      </w:r>
      <w:r w:rsidR="00593518" w:rsidRPr="000A2935">
        <w:rPr>
          <w:rFonts w:ascii="Times New Roman" w:hAnsi="Times New Roman"/>
          <w:lang w:val="ru-RU"/>
        </w:rPr>
        <w:t xml:space="preserve"> стимулирующих выплат работникам</w:t>
      </w:r>
      <w:r w:rsidR="00CD1146" w:rsidRPr="000A2935">
        <w:rPr>
          <w:rFonts w:ascii="Times New Roman" w:hAnsi="Times New Roman"/>
          <w:lang w:val="ru-RU"/>
        </w:rPr>
        <w:t xml:space="preserve"> детского сада (далее – Организация)</w:t>
      </w:r>
      <w:r w:rsidR="00593518" w:rsidRPr="000A2935">
        <w:rPr>
          <w:rFonts w:ascii="Times New Roman" w:hAnsi="Times New Roman"/>
          <w:lang w:val="ru-RU"/>
        </w:rPr>
        <w:t>, определяет порядок их установления.</w:t>
      </w:r>
    </w:p>
    <w:p w:rsidR="00A83860" w:rsidRPr="000A2935" w:rsidRDefault="00A83860" w:rsidP="001F1375">
      <w:pPr>
        <w:pStyle w:val="aa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r w:rsidRPr="000A2935">
        <w:rPr>
          <w:rFonts w:ascii="Times New Roman" w:hAnsi="Times New Roman"/>
          <w:lang w:val="ru-RU"/>
        </w:rPr>
        <w:t>Положение принимается на общем трудовом собрании коллектива, согласовывается с профсоюзной организацией и вводится в действие приказом заведующего детским садом.</w:t>
      </w:r>
    </w:p>
    <w:p w:rsidR="00BD16FA" w:rsidRPr="000A2935" w:rsidRDefault="00BD16FA" w:rsidP="001F1375">
      <w:pPr>
        <w:pStyle w:val="aa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r w:rsidRPr="000A2935">
        <w:rPr>
          <w:rFonts w:ascii="Times New Roman" w:hAnsi="Times New Roman"/>
          <w:lang w:val="ru-RU"/>
        </w:rPr>
        <w:t>Установление стимулирующих выплат, не связанных с результативностью труда не допускается.</w:t>
      </w:r>
    </w:p>
    <w:p w:rsidR="00362499" w:rsidRPr="000A2935" w:rsidRDefault="00BD16FA" w:rsidP="001F1375">
      <w:pPr>
        <w:pStyle w:val="aa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r w:rsidRPr="000A2935">
        <w:rPr>
          <w:rFonts w:ascii="Times New Roman" w:hAnsi="Times New Roman"/>
          <w:lang w:val="ru-RU"/>
        </w:rPr>
        <w:t>Сти</w:t>
      </w:r>
      <w:r w:rsidR="00362499" w:rsidRPr="000A2935">
        <w:rPr>
          <w:rFonts w:ascii="Times New Roman" w:hAnsi="Times New Roman"/>
          <w:lang w:val="ru-RU"/>
        </w:rPr>
        <w:t>мулирующие выплаты не имеют гарантированного характера, поскольку зависят от оценки труда работника работодателем. В них может быть отказано работнику, если он не выполняет установленных показателей и критериев по качеству и результативности работы. Размеры стимулирующих выплат зависят также от наличия средств фонда оплаты труда.</w:t>
      </w:r>
    </w:p>
    <w:p w:rsidR="00362499" w:rsidRPr="000A2935" w:rsidRDefault="00362499" w:rsidP="001F1375">
      <w:pPr>
        <w:jc w:val="both"/>
        <w:rPr>
          <w:rFonts w:ascii="Times New Roman" w:hAnsi="Times New Roman"/>
          <w:lang w:val="ru-RU"/>
        </w:rPr>
      </w:pPr>
    </w:p>
    <w:p w:rsidR="00127E35" w:rsidRPr="000A2935" w:rsidRDefault="00127E35" w:rsidP="001F1375">
      <w:pPr>
        <w:pStyle w:val="aa"/>
        <w:numPr>
          <w:ilvl w:val="0"/>
          <w:numId w:val="1"/>
        </w:numPr>
        <w:jc w:val="both"/>
        <w:rPr>
          <w:rFonts w:ascii="Times New Roman" w:hAnsi="Times New Roman"/>
          <w:b/>
          <w:lang w:val="ru-RU"/>
        </w:rPr>
      </w:pPr>
      <w:r w:rsidRPr="000A2935">
        <w:rPr>
          <w:rFonts w:ascii="Times New Roman" w:hAnsi="Times New Roman"/>
          <w:b/>
          <w:lang w:val="ru-RU"/>
        </w:rPr>
        <w:t>Порядок установления стимулирующих выплат</w:t>
      </w:r>
    </w:p>
    <w:p w:rsidR="00127E35" w:rsidRPr="000A2935" w:rsidRDefault="00127E35" w:rsidP="001F1375">
      <w:pPr>
        <w:pStyle w:val="aa"/>
        <w:jc w:val="both"/>
        <w:rPr>
          <w:rFonts w:ascii="Times New Roman" w:hAnsi="Times New Roman"/>
          <w:lang w:val="ru-RU"/>
        </w:rPr>
      </w:pPr>
    </w:p>
    <w:p w:rsidR="00127E35" w:rsidRPr="000A2935" w:rsidRDefault="00593518" w:rsidP="001F1375">
      <w:pPr>
        <w:pStyle w:val="aa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r w:rsidRPr="000A2935">
        <w:rPr>
          <w:rFonts w:ascii="Times New Roman" w:hAnsi="Times New Roman"/>
          <w:lang w:val="ru-RU"/>
        </w:rPr>
        <w:t xml:space="preserve">Основанием рассмотрения результатов деятельности  работников </w:t>
      </w:r>
      <w:r w:rsidR="00E61A99" w:rsidRPr="000A2935">
        <w:rPr>
          <w:rFonts w:ascii="Times New Roman" w:hAnsi="Times New Roman"/>
          <w:lang w:val="ru-RU"/>
        </w:rPr>
        <w:t>для установления стимулирующих выплат является его личное обращение</w:t>
      </w:r>
      <w:r w:rsidR="00CD1146" w:rsidRPr="000A2935">
        <w:rPr>
          <w:rFonts w:ascii="Times New Roman" w:hAnsi="Times New Roman"/>
          <w:lang w:val="ru-RU"/>
        </w:rPr>
        <w:t xml:space="preserve"> </w:t>
      </w:r>
      <w:r w:rsidR="00E61A99" w:rsidRPr="000A2935">
        <w:rPr>
          <w:rFonts w:ascii="Times New Roman" w:hAnsi="Times New Roman"/>
          <w:lang w:val="ru-RU"/>
        </w:rPr>
        <w:t>(заявление).</w:t>
      </w:r>
    </w:p>
    <w:p w:rsidR="00593518" w:rsidRPr="000A2935" w:rsidRDefault="00593518" w:rsidP="00593518">
      <w:pPr>
        <w:pStyle w:val="aa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r w:rsidRPr="000A2935">
        <w:rPr>
          <w:rFonts w:ascii="Times New Roman" w:hAnsi="Times New Roman"/>
          <w:lang w:val="ru-RU"/>
        </w:rPr>
        <w:t>Распределение стимулирующих выплат осуществляется по итогам каждого полугодия.</w:t>
      </w:r>
    </w:p>
    <w:p w:rsidR="00E61A99" w:rsidRPr="000A2935" w:rsidRDefault="00E61A99" w:rsidP="00593518">
      <w:pPr>
        <w:pStyle w:val="aa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r w:rsidRPr="000A2935">
        <w:rPr>
          <w:rFonts w:ascii="Times New Roman" w:hAnsi="Times New Roman"/>
          <w:lang w:val="ru-RU"/>
        </w:rPr>
        <w:t>Система оценки деятельности работников основывается на следующих принципах:</w:t>
      </w:r>
    </w:p>
    <w:p w:rsidR="00E61A99" w:rsidRPr="000A2935" w:rsidRDefault="00E61A99" w:rsidP="00E61A99">
      <w:pPr>
        <w:pStyle w:val="aa"/>
        <w:ind w:left="1080"/>
        <w:jc w:val="both"/>
        <w:rPr>
          <w:rFonts w:ascii="Times New Roman" w:hAnsi="Times New Roman"/>
          <w:lang w:val="ru-RU"/>
        </w:rPr>
      </w:pPr>
      <w:r w:rsidRPr="000A2935">
        <w:rPr>
          <w:rFonts w:ascii="Times New Roman" w:hAnsi="Times New Roman"/>
          <w:lang w:val="ru-RU"/>
        </w:rPr>
        <w:t>открытости процедуры оценивания</w:t>
      </w:r>
    </w:p>
    <w:p w:rsidR="00E61A99" w:rsidRPr="000A2935" w:rsidRDefault="00E61A99" w:rsidP="00E61A99">
      <w:pPr>
        <w:pStyle w:val="aa"/>
        <w:ind w:left="1080"/>
        <w:jc w:val="both"/>
        <w:rPr>
          <w:rFonts w:ascii="Times New Roman" w:hAnsi="Times New Roman"/>
          <w:lang w:val="ru-RU"/>
        </w:rPr>
      </w:pPr>
      <w:r w:rsidRPr="000A2935">
        <w:rPr>
          <w:rFonts w:ascii="Times New Roman" w:hAnsi="Times New Roman"/>
          <w:lang w:val="ru-RU"/>
        </w:rPr>
        <w:t>единство подходов, критериев, процедур оценивания</w:t>
      </w:r>
    </w:p>
    <w:p w:rsidR="00E61A99" w:rsidRPr="000A2935" w:rsidRDefault="00E61A99" w:rsidP="00E61A99">
      <w:pPr>
        <w:pStyle w:val="aa"/>
        <w:ind w:left="1080"/>
        <w:jc w:val="both"/>
        <w:rPr>
          <w:rFonts w:ascii="Times New Roman" w:hAnsi="Times New Roman"/>
          <w:lang w:val="ru-RU"/>
        </w:rPr>
      </w:pPr>
      <w:r w:rsidRPr="000A2935">
        <w:rPr>
          <w:rFonts w:ascii="Times New Roman" w:hAnsi="Times New Roman"/>
          <w:lang w:val="ru-RU"/>
        </w:rPr>
        <w:t>объективности и достоверности информации о деятельности работников</w:t>
      </w:r>
    </w:p>
    <w:p w:rsidR="00E61A99" w:rsidRPr="000A2935" w:rsidRDefault="00E61A99" w:rsidP="00E61A99">
      <w:pPr>
        <w:pStyle w:val="aa"/>
        <w:ind w:left="1080"/>
        <w:jc w:val="both"/>
        <w:rPr>
          <w:rFonts w:ascii="Times New Roman" w:hAnsi="Times New Roman"/>
          <w:lang w:val="ru-RU"/>
        </w:rPr>
      </w:pPr>
      <w:r w:rsidRPr="000A2935">
        <w:rPr>
          <w:rFonts w:ascii="Times New Roman" w:hAnsi="Times New Roman"/>
          <w:lang w:val="ru-RU"/>
        </w:rPr>
        <w:t xml:space="preserve">соблюдения </w:t>
      </w:r>
      <w:r w:rsidR="00CD1146" w:rsidRPr="000A2935">
        <w:rPr>
          <w:rFonts w:ascii="Times New Roman" w:hAnsi="Times New Roman"/>
          <w:lang w:val="ru-RU"/>
        </w:rPr>
        <w:t xml:space="preserve">морально - </w:t>
      </w:r>
      <w:r w:rsidRPr="000A2935">
        <w:rPr>
          <w:rFonts w:ascii="Times New Roman" w:hAnsi="Times New Roman"/>
          <w:lang w:val="ru-RU"/>
        </w:rPr>
        <w:t>этических норм при проведении оценочных процедур.</w:t>
      </w:r>
    </w:p>
    <w:p w:rsidR="00127E35" w:rsidRPr="000A2935" w:rsidRDefault="00127E35" w:rsidP="001F1375">
      <w:pPr>
        <w:pStyle w:val="aa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r w:rsidRPr="000A2935">
        <w:rPr>
          <w:rFonts w:ascii="Times New Roman" w:hAnsi="Times New Roman"/>
          <w:lang w:val="ru-RU"/>
        </w:rPr>
        <w:t>Стимулирование работников осуществляется с учетом выполнения критериев.</w:t>
      </w:r>
    </w:p>
    <w:p w:rsidR="00E61A99" w:rsidRPr="000A2935" w:rsidRDefault="00E61A99" w:rsidP="001F1375">
      <w:pPr>
        <w:pStyle w:val="aa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r w:rsidRPr="000A2935">
        <w:rPr>
          <w:rFonts w:ascii="Times New Roman" w:hAnsi="Times New Roman"/>
          <w:lang w:val="ru-RU"/>
        </w:rPr>
        <w:t>Работник, претендующий на установление стимулирующих выплат (далее</w:t>
      </w:r>
      <w:r w:rsidR="00CD1146" w:rsidRPr="000A2935">
        <w:rPr>
          <w:rFonts w:ascii="Times New Roman" w:hAnsi="Times New Roman"/>
          <w:lang w:val="ru-RU"/>
        </w:rPr>
        <w:t xml:space="preserve"> </w:t>
      </w:r>
      <w:r w:rsidRPr="000A2935">
        <w:rPr>
          <w:rFonts w:ascii="Times New Roman" w:hAnsi="Times New Roman"/>
          <w:lang w:val="ru-RU"/>
        </w:rPr>
        <w:t>-</w:t>
      </w:r>
      <w:r w:rsidR="00CD1146" w:rsidRPr="000A2935">
        <w:rPr>
          <w:rFonts w:ascii="Times New Roman" w:hAnsi="Times New Roman"/>
          <w:lang w:val="ru-RU"/>
        </w:rPr>
        <w:t xml:space="preserve"> </w:t>
      </w:r>
      <w:r w:rsidRPr="000A2935">
        <w:rPr>
          <w:rFonts w:ascii="Times New Roman" w:hAnsi="Times New Roman"/>
          <w:lang w:val="ru-RU"/>
        </w:rPr>
        <w:t>Претендент),</w:t>
      </w:r>
      <w:r w:rsidR="0041300A" w:rsidRPr="000A2935">
        <w:rPr>
          <w:rFonts w:ascii="Times New Roman" w:hAnsi="Times New Roman"/>
          <w:lang w:val="ru-RU"/>
        </w:rPr>
        <w:t xml:space="preserve"> </w:t>
      </w:r>
      <w:r w:rsidRPr="000A2935">
        <w:rPr>
          <w:rFonts w:ascii="Times New Roman" w:hAnsi="Times New Roman"/>
          <w:lang w:val="ru-RU"/>
        </w:rPr>
        <w:t>осуществляет самоанализ профессиональной деятельности в соответствии с  критериями оценки деятельности работников (приложение).</w:t>
      </w:r>
    </w:p>
    <w:p w:rsidR="00127E35" w:rsidRPr="000A2935" w:rsidRDefault="00127E35" w:rsidP="001F1375">
      <w:pPr>
        <w:pStyle w:val="aa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r w:rsidRPr="000A2935">
        <w:rPr>
          <w:rFonts w:ascii="Times New Roman" w:hAnsi="Times New Roman"/>
          <w:lang w:val="ru-RU"/>
        </w:rPr>
        <w:t xml:space="preserve">Для установления работникам стимулирующих выплат создается комиссия по распределению стимулирующих выплат (далее – Комиссия), утверждаемая приказом руководителя </w:t>
      </w:r>
      <w:r w:rsidR="00441C87" w:rsidRPr="000A2935">
        <w:rPr>
          <w:rFonts w:ascii="Times New Roman" w:hAnsi="Times New Roman"/>
          <w:lang w:val="ru-RU"/>
        </w:rPr>
        <w:t>Организации</w:t>
      </w:r>
      <w:r w:rsidRPr="000A2935">
        <w:rPr>
          <w:rFonts w:ascii="Times New Roman" w:hAnsi="Times New Roman"/>
          <w:lang w:val="ru-RU"/>
        </w:rPr>
        <w:t>. Комиссия является коллегиальным органом, действующим в соответствии с Положением о комиссии по распределению стимулирующих выплат.</w:t>
      </w:r>
    </w:p>
    <w:p w:rsidR="00127E35" w:rsidRPr="000A2935" w:rsidRDefault="00127E35" w:rsidP="001F1375">
      <w:pPr>
        <w:pStyle w:val="aa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r w:rsidRPr="000A2935">
        <w:rPr>
          <w:rFonts w:ascii="Times New Roman" w:hAnsi="Times New Roman"/>
          <w:lang w:val="ru-RU"/>
        </w:rPr>
        <w:t>Основными задачами Комиссии являются:</w:t>
      </w:r>
    </w:p>
    <w:p w:rsidR="00127E35" w:rsidRPr="000A2935" w:rsidRDefault="00127E35" w:rsidP="001F1375">
      <w:pPr>
        <w:pStyle w:val="aa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0A2935">
        <w:rPr>
          <w:rFonts w:ascii="Times New Roman" w:hAnsi="Times New Roman"/>
          <w:lang w:val="ru-RU"/>
        </w:rPr>
        <w:t>Оценка результатов деятельности работников в соответствии с критериями и материалами самоанализа;</w:t>
      </w:r>
    </w:p>
    <w:p w:rsidR="00127E35" w:rsidRPr="000A2935" w:rsidRDefault="00127E35" w:rsidP="001F1375">
      <w:pPr>
        <w:pStyle w:val="aa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0A2935">
        <w:rPr>
          <w:rFonts w:ascii="Times New Roman" w:hAnsi="Times New Roman"/>
          <w:lang w:val="ru-RU"/>
        </w:rPr>
        <w:lastRenderedPageBreak/>
        <w:t>Подготовка и утверждение протокола заседания Комиссии о назначении стимулирующих выплат.</w:t>
      </w:r>
    </w:p>
    <w:p w:rsidR="00D62FAE" w:rsidRPr="000A2935" w:rsidRDefault="00D62FAE" w:rsidP="001F1375">
      <w:pPr>
        <w:pStyle w:val="aa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r w:rsidRPr="000A2935">
        <w:rPr>
          <w:rFonts w:ascii="Times New Roman" w:hAnsi="Times New Roman"/>
          <w:lang w:val="ru-RU"/>
        </w:rPr>
        <w:t>Состав Комиссии утверждается приказом заведующего МКДОУ.</w:t>
      </w:r>
    </w:p>
    <w:p w:rsidR="00D62FAE" w:rsidRPr="000A2935" w:rsidRDefault="00D62FAE" w:rsidP="001F1375">
      <w:pPr>
        <w:pStyle w:val="aa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r w:rsidRPr="000A2935">
        <w:rPr>
          <w:rFonts w:ascii="Times New Roman" w:hAnsi="Times New Roman"/>
          <w:lang w:val="ru-RU"/>
        </w:rPr>
        <w:t>В состав Комиссии входят:</w:t>
      </w:r>
    </w:p>
    <w:p w:rsidR="00D62FAE" w:rsidRPr="000A2935" w:rsidRDefault="00D62FAE" w:rsidP="001F1375">
      <w:pPr>
        <w:pStyle w:val="aa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0A2935">
        <w:rPr>
          <w:rFonts w:ascii="Times New Roman" w:hAnsi="Times New Roman"/>
          <w:lang w:val="ru-RU"/>
        </w:rPr>
        <w:t>Старший воспитатель;</w:t>
      </w:r>
    </w:p>
    <w:p w:rsidR="00D62FAE" w:rsidRPr="000A2935" w:rsidRDefault="00D62FAE" w:rsidP="001F1375">
      <w:pPr>
        <w:pStyle w:val="aa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0A2935">
        <w:rPr>
          <w:rFonts w:ascii="Times New Roman" w:hAnsi="Times New Roman"/>
          <w:lang w:val="ru-RU"/>
        </w:rPr>
        <w:t>Председатель ППО;</w:t>
      </w:r>
    </w:p>
    <w:p w:rsidR="00E61A99" w:rsidRPr="000A2935" w:rsidRDefault="00D62FAE" w:rsidP="00E61A99">
      <w:pPr>
        <w:pStyle w:val="aa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0A2935">
        <w:rPr>
          <w:rFonts w:ascii="Times New Roman" w:hAnsi="Times New Roman"/>
          <w:lang w:val="ru-RU"/>
        </w:rPr>
        <w:t>Члены коллектива.</w:t>
      </w:r>
    </w:p>
    <w:p w:rsidR="007325D7" w:rsidRPr="000A2935" w:rsidRDefault="007325D7" w:rsidP="001F1375">
      <w:pPr>
        <w:pStyle w:val="aa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r w:rsidRPr="000A2935">
        <w:rPr>
          <w:rFonts w:ascii="Times New Roman" w:hAnsi="Times New Roman"/>
          <w:lang w:val="ru-RU"/>
        </w:rPr>
        <w:t xml:space="preserve">Комиссия </w:t>
      </w:r>
      <w:r w:rsidR="00E61A99" w:rsidRPr="000A2935">
        <w:rPr>
          <w:rFonts w:ascii="Times New Roman" w:hAnsi="Times New Roman"/>
          <w:lang w:val="ru-RU"/>
        </w:rPr>
        <w:t>осуществляет мониторинг и оценку качества работы Претендента.</w:t>
      </w:r>
    </w:p>
    <w:p w:rsidR="00E61A99" w:rsidRPr="000A2935" w:rsidRDefault="00E61A99" w:rsidP="00E61A99">
      <w:pPr>
        <w:pStyle w:val="aa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r w:rsidRPr="000A2935">
        <w:rPr>
          <w:rFonts w:ascii="Times New Roman" w:hAnsi="Times New Roman"/>
          <w:lang w:val="ru-RU"/>
        </w:rPr>
        <w:t xml:space="preserve">Комиссия </w:t>
      </w:r>
      <w:r w:rsidR="0041300A" w:rsidRPr="000A2935">
        <w:rPr>
          <w:rFonts w:ascii="Times New Roman" w:hAnsi="Times New Roman"/>
          <w:lang w:val="ru-RU"/>
        </w:rPr>
        <w:t xml:space="preserve">принимает решение об установлении </w:t>
      </w:r>
      <w:r w:rsidRPr="000A2935">
        <w:rPr>
          <w:rFonts w:ascii="Times New Roman" w:hAnsi="Times New Roman"/>
          <w:lang w:val="ru-RU"/>
        </w:rPr>
        <w:t>стимулирующих выплат открытым голосованием при условии присутствия не менее половины членов состава. Принятое решение оформляется протоколом.</w:t>
      </w:r>
    </w:p>
    <w:p w:rsidR="00C55C4E" w:rsidRPr="000A2935" w:rsidRDefault="007325D7" w:rsidP="001F1375">
      <w:pPr>
        <w:pStyle w:val="aa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r w:rsidRPr="000A2935">
        <w:rPr>
          <w:rFonts w:ascii="Times New Roman" w:hAnsi="Times New Roman"/>
          <w:lang w:val="ru-RU"/>
        </w:rPr>
        <w:t>Комиссия предоставляет протокол засед</w:t>
      </w:r>
      <w:r w:rsidR="00C55C4E" w:rsidRPr="000A2935">
        <w:rPr>
          <w:rFonts w:ascii="Times New Roman" w:hAnsi="Times New Roman"/>
          <w:lang w:val="ru-RU"/>
        </w:rPr>
        <w:t>а</w:t>
      </w:r>
      <w:r w:rsidRPr="000A2935">
        <w:rPr>
          <w:rFonts w:ascii="Times New Roman" w:hAnsi="Times New Roman"/>
          <w:lang w:val="ru-RU"/>
        </w:rPr>
        <w:t xml:space="preserve">ний </w:t>
      </w:r>
      <w:r w:rsidR="00C55C4E" w:rsidRPr="000A2935">
        <w:rPr>
          <w:rFonts w:ascii="Times New Roman" w:hAnsi="Times New Roman"/>
          <w:lang w:val="ru-RU"/>
        </w:rPr>
        <w:t>и аналитическую информацию о показателях деятельности работников</w:t>
      </w:r>
      <w:r w:rsidR="00441C87" w:rsidRPr="000A2935">
        <w:rPr>
          <w:rFonts w:ascii="Times New Roman" w:hAnsi="Times New Roman"/>
          <w:lang w:val="ru-RU"/>
        </w:rPr>
        <w:t xml:space="preserve"> Организаций</w:t>
      </w:r>
      <w:r w:rsidR="00C55C4E" w:rsidRPr="000A2935">
        <w:rPr>
          <w:rFonts w:ascii="Times New Roman" w:hAnsi="Times New Roman"/>
          <w:lang w:val="ru-RU"/>
        </w:rPr>
        <w:t xml:space="preserve"> для с</w:t>
      </w:r>
      <w:r w:rsidR="00441C87" w:rsidRPr="000A2935">
        <w:rPr>
          <w:rFonts w:ascii="Times New Roman" w:hAnsi="Times New Roman"/>
          <w:lang w:val="ru-RU"/>
        </w:rPr>
        <w:t>огласования руководителю МКДОУ.</w:t>
      </w:r>
    </w:p>
    <w:p w:rsidR="00C55C4E" w:rsidRPr="000A2935" w:rsidRDefault="00C55C4E" w:rsidP="001F1375">
      <w:pPr>
        <w:pStyle w:val="aa"/>
        <w:ind w:left="1080"/>
        <w:jc w:val="both"/>
        <w:rPr>
          <w:rFonts w:ascii="Times New Roman" w:hAnsi="Times New Roman"/>
          <w:lang w:val="ru-RU"/>
        </w:rPr>
      </w:pPr>
    </w:p>
    <w:p w:rsidR="00C55C4E" w:rsidRPr="000A2935" w:rsidRDefault="0041300A" w:rsidP="001F1375">
      <w:pPr>
        <w:pStyle w:val="aa"/>
        <w:jc w:val="both"/>
        <w:rPr>
          <w:rFonts w:ascii="Times New Roman" w:hAnsi="Times New Roman"/>
          <w:b/>
          <w:lang w:val="ru-RU"/>
        </w:rPr>
      </w:pPr>
      <w:r w:rsidRPr="000A2935">
        <w:rPr>
          <w:rFonts w:ascii="Times New Roman" w:hAnsi="Times New Roman"/>
          <w:b/>
          <w:lang w:val="ru-RU"/>
        </w:rPr>
        <w:t>3.Порядок определения размера и расчета стимулирующих выплат</w:t>
      </w:r>
    </w:p>
    <w:p w:rsidR="0041300A" w:rsidRPr="000A2935" w:rsidRDefault="0041300A" w:rsidP="0041300A">
      <w:pPr>
        <w:jc w:val="both"/>
        <w:rPr>
          <w:rFonts w:ascii="Times New Roman" w:hAnsi="Times New Roman"/>
          <w:b/>
          <w:lang w:val="ru-RU"/>
        </w:rPr>
      </w:pPr>
    </w:p>
    <w:p w:rsidR="0041300A" w:rsidRPr="000A2935" w:rsidRDefault="0041300A" w:rsidP="0041300A">
      <w:pPr>
        <w:ind w:firstLine="360"/>
        <w:jc w:val="both"/>
        <w:rPr>
          <w:rFonts w:ascii="Times New Roman" w:hAnsi="Times New Roman"/>
          <w:color w:val="FF0000"/>
          <w:lang w:val="ru-RU"/>
        </w:rPr>
      </w:pPr>
      <w:r w:rsidRPr="000A2935">
        <w:rPr>
          <w:rFonts w:ascii="Times New Roman" w:hAnsi="Times New Roman"/>
          <w:lang w:val="ru-RU"/>
        </w:rPr>
        <w:t xml:space="preserve">3.1   Расчет размеров стимулирующих выплат производится  </w:t>
      </w:r>
      <w:r w:rsidRPr="000A2935">
        <w:rPr>
          <w:rFonts w:ascii="Times New Roman" w:hAnsi="Times New Roman"/>
          <w:color w:val="FF0000"/>
          <w:u w:val="single"/>
          <w:lang w:val="ru-RU"/>
        </w:rPr>
        <w:t>два раза в год.</w:t>
      </w:r>
    </w:p>
    <w:p w:rsidR="0041300A" w:rsidRPr="000A2935" w:rsidRDefault="0041300A" w:rsidP="00BC6FE4">
      <w:pPr>
        <w:tabs>
          <w:tab w:val="left" w:pos="851"/>
        </w:tabs>
        <w:ind w:left="993" w:hanging="633"/>
        <w:jc w:val="both"/>
        <w:rPr>
          <w:rFonts w:ascii="Times New Roman" w:hAnsi="Times New Roman"/>
          <w:lang w:val="ru-RU"/>
        </w:rPr>
      </w:pPr>
      <w:r w:rsidRPr="000A2935">
        <w:rPr>
          <w:rFonts w:ascii="Times New Roman" w:hAnsi="Times New Roman"/>
          <w:lang w:val="ru-RU"/>
        </w:rPr>
        <w:t xml:space="preserve">3.2. Размер стимулирующих выплат каждому претенденту за определенный </w:t>
      </w:r>
      <w:r w:rsidR="00BC6FE4" w:rsidRPr="000A2935">
        <w:rPr>
          <w:rFonts w:ascii="Times New Roman" w:hAnsi="Times New Roman"/>
          <w:lang w:val="ru-RU"/>
        </w:rPr>
        <w:t xml:space="preserve">     </w:t>
      </w:r>
      <w:r w:rsidRPr="000A2935">
        <w:rPr>
          <w:rFonts w:ascii="Times New Roman" w:hAnsi="Times New Roman"/>
          <w:lang w:val="ru-RU"/>
        </w:rPr>
        <w:t xml:space="preserve">период определяется следующим образом: </w:t>
      </w:r>
    </w:p>
    <w:p w:rsidR="0041300A" w:rsidRPr="000A2935" w:rsidRDefault="00BC6FE4" w:rsidP="00BC6FE4">
      <w:pPr>
        <w:tabs>
          <w:tab w:val="left" w:pos="851"/>
        </w:tabs>
        <w:ind w:left="993" w:hanging="633"/>
        <w:jc w:val="both"/>
        <w:rPr>
          <w:rFonts w:ascii="Times New Roman" w:hAnsi="Times New Roman"/>
          <w:lang w:val="ru-RU"/>
        </w:rPr>
      </w:pPr>
      <w:r w:rsidRPr="000A2935">
        <w:rPr>
          <w:rFonts w:ascii="Times New Roman" w:hAnsi="Times New Roman"/>
          <w:lang w:val="ru-RU"/>
        </w:rPr>
        <w:t xml:space="preserve">         </w:t>
      </w:r>
      <w:r w:rsidR="0041300A" w:rsidRPr="000A2935">
        <w:rPr>
          <w:rFonts w:ascii="Times New Roman" w:hAnsi="Times New Roman"/>
          <w:lang w:val="ru-RU"/>
        </w:rPr>
        <w:t>производится подсчет баллов, накопленных Претендентом в процессе мониторинга профессиональной деятельности за прошедший</w:t>
      </w:r>
      <w:r w:rsidR="00A329B5" w:rsidRPr="000A2935">
        <w:rPr>
          <w:rFonts w:ascii="Times New Roman" w:hAnsi="Times New Roman"/>
          <w:lang w:val="ru-RU"/>
        </w:rPr>
        <w:t xml:space="preserve"> период:</w:t>
      </w:r>
    </w:p>
    <w:p w:rsidR="000417AA" w:rsidRPr="000A2935" w:rsidRDefault="00A329B5" w:rsidP="00BC6FE4">
      <w:pPr>
        <w:tabs>
          <w:tab w:val="left" w:pos="851"/>
        </w:tabs>
        <w:ind w:left="993" w:hanging="633"/>
        <w:jc w:val="both"/>
        <w:rPr>
          <w:rFonts w:ascii="Times New Roman" w:hAnsi="Times New Roman"/>
          <w:lang w:val="ru-RU"/>
        </w:rPr>
      </w:pPr>
      <w:r w:rsidRPr="000A2935">
        <w:rPr>
          <w:rFonts w:ascii="Times New Roman" w:hAnsi="Times New Roman"/>
          <w:lang w:val="ru-RU"/>
        </w:rPr>
        <w:tab/>
      </w:r>
      <w:r w:rsidR="00BC6FE4" w:rsidRPr="000A2935">
        <w:rPr>
          <w:rFonts w:ascii="Times New Roman" w:hAnsi="Times New Roman"/>
          <w:lang w:val="ru-RU"/>
        </w:rPr>
        <w:t xml:space="preserve"> </w:t>
      </w:r>
      <w:r w:rsidRPr="000A2935">
        <w:rPr>
          <w:rFonts w:ascii="Times New Roman" w:hAnsi="Times New Roman"/>
          <w:lang w:val="ru-RU"/>
        </w:rPr>
        <w:t xml:space="preserve">суммируются баллы, полученные всеми Претендентами (общая сумма баллов); </w:t>
      </w:r>
    </w:p>
    <w:p w:rsidR="00A329B5" w:rsidRPr="000A2935" w:rsidRDefault="00BC6FE4" w:rsidP="00BC6FE4">
      <w:pPr>
        <w:tabs>
          <w:tab w:val="left" w:pos="851"/>
        </w:tabs>
        <w:ind w:left="993" w:hanging="633"/>
        <w:jc w:val="both"/>
        <w:rPr>
          <w:rFonts w:ascii="Times New Roman" w:hAnsi="Times New Roman"/>
          <w:lang w:val="ru-RU"/>
        </w:rPr>
      </w:pPr>
      <w:r w:rsidRPr="000A2935">
        <w:rPr>
          <w:rFonts w:ascii="Times New Roman" w:hAnsi="Times New Roman"/>
          <w:lang w:val="ru-RU"/>
        </w:rPr>
        <w:t xml:space="preserve">         </w:t>
      </w:r>
      <w:r w:rsidR="00A329B5" w:rsidRPr="000A2935">
        <w:rPr>
          <w:rFonts w:ascii="Times New Roman" w:hAnsi="Times New Roman"/>
          <w:lang w:val="ru-RU"/>
        </w:rPr>
        <w:t>общая сумма фонда стимулирования работников делится на общую сумму баллов, в результате получается денежный экв</w:t>
      </w:r>
      <w:r w:rsidR="000417AA" w:rsidRPr="000A2935">
        <w:rPr>
          <w:rFonts w:ascii="Times New Roman" w:hAnsi="Times New Roman"/>
          <w:lang w:val="ru-RU"/>
        </w:rPr>
        <w:t>ивалент (в рублях) одного балла;</w:t>
      </w:r>
    </w:p>
    <w:p w:rsidR="00A329B5" w:rsidRPr="000A2935" w:rsidRDefault="00A329B5" w:rsidP="00BC6FE4">
      <w:pPr>
        <w:tabs>
          <w:tab w:val="left" w:pos="851"/>
        </w:tabs>
        <w:ind w:left="993" w:hanging="633"/>
        <w:jc w:val="both"/>
        <w:rPr>
          <w:rFonts w:ascii="Times New Roman" w:hAnsi="Times New Roman"/>
          <w:lang w:val="ru-RU"/>
        </w:rPr>
      </w:pPr>
      <w:r w:rsidRPr="000A2935">
        <w:rPr>
          <w:rFonts w:ascii="Times New Roman" w:hAnsi="Times New Roman"/>
          <w:lang w:val="ru-RU"/>
        </w:rPr>
        <w:tab/>
      </w:r>
      <w:r w:rsidR="00BC6FE4" w:rsidRPr="000A2935">
        <w:rPr>
          <w:rFonts w:ascii="Times New Roman" w:hAnsi="Times New Roman"/>
          <w:lang w:val="ru-RU"/>
        </w:rPr>
        <w:t xml:space="preserve"> </w:t>
      </w:r>
      <w:r w:rsidRPr="000A2935">
        <w:rPr>
          <w:rFonts w:ascii="Times New Roman" w:hAnsi="Times New Roman"/>
          <w:lang w:val="ru-RU"/>
        </w:rPr>
        <w:t xml:space="preserve">денежный эквивалент умножается на сумму баллов </w:t>
      </w:r>
      <w:r w:rsidR="000417AA" w:rsidRPr="000A2935">
        <w:rPr>
          <w:rFonts w:ascii="Times New Roman" w:hAnsi="Times New Roman"/>
          <w:lang w:val="ru-RU"/>
        </w:rPr>
        <w:t>П</w:t>
      </w:r>
      <w:r w:rsidRPr="000A2935">
        <w:rPr>
          <w:rFonts w:ascii="Times New Roman" w:hAnsi="Times New Roman"/>
          <w:lang w:val="ru-RU"/>
        </w:rPr>
        <w:t>ретендента</w:t>
      </w:r>
      <w:r w:rsidR="000417AA" w:rsidRPr="000A2935">
        <w:rPr>
          <w:rFonts w:ascii="Times New Roman" w:hAnsi="Times New Roman"/>
          <w:lang w:val="ru-RU"/>
        </w:rPr>
        <w:t>,</w:t>
      </w:r>
      <w:r w:rsidRPr="000A2935">
        <w:rPr>
          <w:rFonts w:ascii="Times New Roman" w:hAnsi="Times New Roman"/>
          <w:lang w:val="ru-RU"/>
        </w:rPr>
        <w:t xml:space="preserve"> и</w:t>
      </w:r>
      <w:r w:rsidR="00BC6FE4" w:rsidRPr="000A2935">
        <w:rPr>
          <w:rFonts w:ascii="Times New Roman" w:hAnsi="Times New Roman"/>
          <w:lang w:val="ru-RU"/>
        </w:rPr>
        <w:t xml:space="preserve"> </w:t>
      </w:r>
      <w:r w:rsidRPr="000A2935">
        <w:rPr>
          <w:rFonts w:ascii="Times New Roman" w:hAnsi="Times New Roman"/>
          <w:lang w:val="ru-RU"/>
        </w:rPr>
        <w:t xml:space="preserve">определяется размер стимулирующих выплат </w:t>
      </w:r>
      <w:r w:rsidR="000417AA" w:rsidRPr="000A2935">
        <w:rPr>
          <w:rFonts w:ascii="Times New Roman" w:hAnsi="Times New Roman"/>
          <w:lang w:val="ru-RU"/>
        </w:rPr>
        <w:t xml:space="preserve"> Претенденту.</w:t>
      </w:r>
    </w:p>
    <w:p w:rsidR="000417AA" w:rsidRPr="000A2935" w:rsidRDefault="000417AA" w:rsidP="0041300A">
      <w:pPr>
        <w:ind w:left="360"/>
        <w:jc w:val="both"/>
        <w:rPr>
          <w:rFonts w:ascii="Times New Roman" w:hAnsi="Times New Roman"/>
          <w:lang w:val="ru-RU"/>
        </w:rPr>
      </w:pPr>
    </w:p>
    <w:p w:rsidR="000417AA" w:rsidRPr="000A2935" w:rsidRDefault="000417AA" w:rsidP="00BC6FE4">
      <w:pPr>
        <w:ind w:left="360"/>
        <w:rPr>
          <w:rFonts w:ascii="Times New Roman" w:hAnsi="Times New Roman"/>
          <w:b/>
          <w:lang w:val="ru-RU"/>
        </w:rPr>
      </w:pPr>
      <w:r w:rsidRPr="000A2935">
        <w:rPr>
          <w:rFonts w:ascii="Times New Roman" w:hAnsi="Times New Roman"/>
          <w:b/>
          <w:lang w:val="ru-RU"/>
        </w:rPr>
        <w:t>4.Лишение стимулирующих выплат.</w:t>
      </w:r>
    </w:p>
    <w:p w:rsidR="000417AA" w:rsidRPr="000A2935" w:rsidRDefault="000417AA" w:rsidP="000417AA">
      <w:pPr>
        <w:ind w:left="360"/>
        <w:jc w:val="both"/>
        <w:rPr>
          <w:rFonts w:ascii="Times New Roman" w:hAnsi="Times New Roman"/>
          <w:b/>
          <w:lang w:val="ru-RU"/>
        </w:rPr>
      </w:pPr>
    </w:p>
    <w:p w:rsidR="00A329B5" w:rsidRPr="000A2935" w:rsidRDefault="000417AA" w:rsidP="000417AA">
      <w:pPr>
        <w:ind w:left="360"/>
        <w:jc w:val="both"/>
        <w:rPr>
          <w:rFonts w:ascii="Times New Roman" w:hAnsi="Times New Roman"/>
          <w:lang w:val="ru-RU"/>
        </w:rPr>
      </w:pPr>
      <w:r w:rsidRPr="000A2935">
        <w:rPr>
          <w:rFonts w:ascii="Times New Roman" w:hAnsi="Times New Roman"/>
          <w:lang w:val="ru-RU"/>
        </w:rPr>
        <w:t xml:space="preserve"> </w:t>
      </w:r>
      <w:r w:rsidR="00DF0478" w:rsidRPr="000A2935">
        <w:rPr>
          <w:rFonts w:ascii="Times New Roman" w:hAnsi="Times New Roman"/>
          <w:lang w:val="ru-RU"/>
        </w:rPr>
        <w:t>4.1. Претендовать на стимулирующие выплаты не могут работники:</w:t>
      </w:r>
    </w:p>
    <w:p w:rsidR="00DF0478" w:rsidRPr="000A2935" w:rsidRDefault="00DF0478" w:rsidP="000417AA">
      <w:pPr>
        <w:ind w:left="360"/>
        <w:jc w:val="both"/>
        <w:rPr>
          <w:rFonts w:ascii="Times New Roman" w:hAnsi="Times New Roman"/>
          <w:lang w:val="ru-RU"/>
        </w:rPr>
      </w:pPr>
      <w:r w:rsidRPr="000A2935">
        <w:rPr>
          <w:rFonts w:ascii="Times New Roman" w:hAnsi="Times New Roman"/>
          <w:lang w:val="ru-RU"/>
        </w:rPr>
        <w:t xml:space="preserve"> </w:t>
      </w:r>
      <w:r w:rsidRPr="000A2935">
        <w:rPr>
          <w:rFonts w:ascii="Times New Roman" w:hAnsi="Times New Roman"/>
          <w:lang w:val="ru-RU"/>
        </w:rPr>
        <w:tab/>
        <w:t xml:space="preserve">   имеющие дисциплинарные взыскания </w:t>
      </w:r>
    </w:p>
    <w:p w:rsidR="00BC6FE4" w:rsidRPr="000A2935" w:rsidRDefault="00F53417" w:rsidP="00F53417">
      <w:pPr>
        <w:ind w:left="420"/>
        <w:jc w:val="both"/>
        <w:rPr>
          <w:rFonts w:ascii="Times New Roman" w:hAnsi="Times New Roman"/>
          <w:lang w:val="ru-RU"/>
        </w:rPr>
      </w:pPr>
      <w:r w:rsidRPr="000A2935">
        <w:rPr>
          <w:rFonts w:ascii="Times New Roman" w:hAnsi="Times New Roman"/>
          <w:lang w:val="ru-RU"/>
        </w:rPr>
        <w:t xml:space="preserve">4.2. Стимулирующие выплаты могут быть уменьшены или сняты </w:t>
      </w:r>
      <w:r w:rsidR="00C55C4E" w:rsidRPr="000A2935">
        <w:rPr>
          <w:rFonts w:ascii="Times New Roman" w:hAnsi="Times New Roman"/>
          <w:lang w:val="ru-RU"/>
        </w:rPr>
        <w:t xml:space="preserve">с </w:t>
      </w:r>
      <w:r w:rsidRPr="000A2935">
        <w:rPr>
          <w:rFonts w:ascii="Times New Roman" w:hAnsi="Times New Roman"/>
          <w:lang w:val="ru-RU"/>
        </w:rPr>
        <w:t xml:space="preserve"> работника  </w:t>
      </w:r>
      <w:r w:rsidR="00BC6FE4" w:rsidRPr="000A2935">
        <w:rPr>
          <w:rFonts w:ascii="Times New Roman" w:hAnsi="Times New Roman"/>
          <w:lang w:val="ru-RU"/>
        </w:rPr>
        <w:t xml:space="preserve"> </w:t>
      </w:r>
    </w:p>
    <w:p w:rsidR="00BC6FE4" w:rsidRPr="000A2935" w:rsidRDefault="00F53417" w:rsidP="00BC6FE4">
      <w:pPr>
        <w:pStyle w:val="aa"/>
        <w:numPr>
          <w:ilvl w:val="1"/>
          <w:numId w:val="4"/>
        </w:numPr>
        <w:jc w:val="both"/>
        <w:rPr>
          <w:rFonts w:ascii="Times New Roman" w:hAnsi="Times New Roman"/>
          <w:lang w:val="ru-RU"/>
        </w:rPr>
      </w:pPr>
      <w:r w:rsidRPr="000A2935">
        <w:rPr>
          <w:rFonts w:ascii="Times New Roman" w:hAnsi="Times New Roman"/>
          <w:lang w:val="ru-RU"/>
        </w:rPr>
        <w:t xml:space="preserve">в случае ухудшения качества и результативности профессиональной </w:t>
      </w:r>
      <w:r w:rsidR="00BC6FE4" w:rsidRPr="000A2935">
        <w:rPr>
          <w:rFonts w:ascii="Times New Roman" w:hAnsi="Times New Roman"/>
          <w:lang w:val="ru-RU"/>
        </w:rPr>
        <w:t xml:space="preserve">    </w:t>
      </w:r>
    </w:p>
    <w:p w:rsidR="00CD657C" w:rsidRPr="000A2935" w:rsidRDefault="00F53417" w:rsidP="00BC6FE4">
      <w:pPr>
        <w:pStyle w:val="aa"/>
        <w:ind w:left="1440"/>
        <w:jc w:val="both"/>
        <w:rPr>
          <w:rFonts w:ascii="Times New Roman" w:hAnsi="Times New Roman"/>
          <w:lang w:val="ru-RU"/>
        </w:rPr>
      </w:pPr>
      <w:r w:rsidRPr="000A2935">
        <w:rPr>
          <w:rFonts w:ascii="Times New Roman" w:hAnsi="Times New Roman"/>
          <w:lang w:val="ru-RU"/>
        </w:rPr>
        <w:t>деятельности;</w:t>
      </w:r>
    </w:p>
    <w:p w:rsidR="00F53417" w:rsidRPr="000A2935" w:rsidRDefault="00441C87" w:rsidP="00BC6FE4">
      <w:pPr>
        <w:pStyle w:val="aa"/>
        <w:numPr>
          <w:ilvl w:val="1"/>
          <w:numId w:val="4"/>
        </w:numPr>
        <w:jc w:val="both"/>
        <w:rPr>
          <w:rFonts w:ascii="Times New Roman" w:hAnsi="Times New Roman"/>
          <w:lang w:val="ru-RU"/>
        </w:rPr>
      </w:pPr>
      <w:r w:rsidRPr="000A2935">
        <w:rPr>
          <w:rFonts w:ascii="Times New Roman" w:hAnsi="Times New Roman"/>
          <w:lang w:val="ru-RU"/>
        </w:rPr>
        <w:t>п</w:t>
      </w:r>
      <w:r w:rsidR="00F53417" w:rsidRPr="000A2935">
        <w:rPr>
          <w:rFonts w:ascii="Times New Roman" w:hAnsi="Times New Roman"/>
          <w:lang w:val="ru-RU"/>
        </w:rPr>
        <w:t>олучения дисциплинарного взыскания;</w:t>
      </w:r>
    </w:p>
    <w:p w:rsidR="0041300A" w:rsidRPr="000A2935" w:rsidRDefault="00441C87" w:rsidP="00BC6FE4">
      <w:pPr>
        <w:pStyle w:val="aa"/>
        <w:numPr>
          <w:ilvl w:val="1"/>
          <w:numId w:val="4"/>
        </w:numPr>
        <w:jc w:val="both"/>
        <w:rPr>
          <w:rFonts w:ascii="Times New Roman" w:hAnsi="Times New Roman"/>
          <w:lang w:val="ru-RU"/>
        </w:rPr>
      </w:pPr>
      <w:r w:rsidRPr="000A2935">
        <w:rPr>
          <w:rFonts w:ascii="Times New Roman" w:hAnsi="Times New Roman"/>
          <w:lang w:val="ru-RU"/>
        </w:rPr>
        <w:t>н</w:t>
      </w:r>
      <w:r w:rsidR="00F53417" w:rsidRPr="000A2935">
        <w:rPr>
          <w:rFonts w:ascii="Times New Roman" w:hAnsi="Times New Roman"/>
          <w:lang w:val="ru-RU"/>
        </w:rPr>
        <w:t>евыполнения должностных инструкций.</w:t>
      </w:r>
    </w:p>
    <w:p w:rsidR="003023FC" w:rsidRPr="000A2935" w:rsidRDefault="00F53417" w:rsidP="001F1375">
      <w:pPr>
        <w:pStyle w:val="aa"/>
        <w:numPr>
          <w:ilvl w:val="1"/>
          <w:numId w:val="3"/>
        </w:numPr>
        <w:jc w:val="both"/>
        <w:rPr>
          <w:rFonts w:ascii="Times New Roman" w:hAnsi="Times New Roman"/>
          <w:lang w:val="ru-RU"/>
        </w:rPr>
      </w:pPr>
      <w:r w:rsidRPr="000A2935">
        <w:rPr>
          <w:rFonts w:ascii="Times New Roman" w:hAnsi="Times New Roman"/>
          <w:lang w:val="ru-RU"/>
        </w:rPr>
        <w:t xml:space="preserve">Решение о </w:t>
      </w:r>
      <w:r w:rsidR="003023FC" w:rsidRPr="000A2935">
        <w:rPr>
          <w:rFonts w:ascii="Times New Roman" w:hAnsi="Times New Roman"/>
          <w:lang w:val="ru-RU"/>
        </w:rPr>
        <w:t>лишени</w:t>
      </w:r>
      <w:r w:rsidRPr="000A2935">
        <w:rPr>
          <w:rFonts w:ascii="Times New Roman" w:hAnsi="Times New Roman"/>
          <w:lang w:val="ru-RU"/>
        </w:rPr>
        <w:t>и</w:t>
      </w:r>
      <w:r w:rsidR="003023FC" w:rsidRPr="000A2935">
        <w:rPr>
          <w:rFonts w:ascii="Times New Roman" w:hAnsi="Times New Roman"/>
          <w:lang w:val="ru-RU"/>
        </w:rPr>
        <w:t xml:space="preserve"> и уменьшени</w:t>
      </w:r>
      <w:r w:rsidRPr="000A2935">
        <w:rPr>
          <w:rFonts w:ascii="Times New Roman" w:hAnsi="Times New Roman"/>
          <w:lang w:val="ru-RU"/>
        </w:rPr>
        <w:t>й</w:t>
      </w:r>
      <w:r w:rsidR="003023FC" w:rsidRPr="000A2935">
        <w:rPr>
          <w:rFonts w:ascii="Times New Roman" w:hAnsi="Times New Roman"/>
          <w:lang w:val="ru-RU"/>
        </w:rPr>
        <w:t xml:space="preserve"> стимулирующих выплат устанавливается приказом руководителя </w:t>
      </w:r>
      <w:r w:rsidR="00441C87" w:rsidRPr="000A2935">
        <w:rPr>
          <w:rFonts w:ascii="Times New Roman" w:hAnsi="Times New Roman"/>
          <w:lang w:val="ru-RU"/>
        </w:rPr>
        <w:t xml:space="preserve"> Организации </w:t>
      </w:r>
      <w:r w:rsidR="003023FC" w:rsidRPr="000A2935">
        <w:rPr>
          <w:rFonts w:ascii="Times New Roman" w:hAnsi="Times New Roman"/>
          <w:lang w:val="ru-RU"/>
        </w:rPr>
        <w:t>на основании письменного аргументированного документа (служебная записка, обоснованная жалоба), предоставленного старшим воспитателем, медицинской сестрой.</w:t>
      </w:r>
    </w:p>
    <w:p w:rsidR="005E755A" w:rsidRPr="000A2935" w:rsidRDefault="005E755A" w:rsidP="00F53417">
      <w:pPr>
        <w:jc w:val="both"/>
        <w:rPr>
          <w:rFonts w:ascii="Times New Roman" w:hAnsi="Times New Roman"/>
          <w:lang w:val="ru-RU"/>
        </w:rPr>
      </w:pPr>
    </w:p>
    <w:p w:rsidR="005E755A" w:rsidRPr="000A2935" w:rsidRDefault="005E755A" w:rsidP="00BC6FE4">
      <w:pPr>
        <w:pStyle w:val="aa"/>
        <w:numPr>
          <w:ilvl w:val="0"/>
          <w:numId w:val="3"/>
        </w:numPr>
        <w:rPr>
          <w:rFonts w:ascii="Times New Roman" w:hAnsi="Times New Roman"/>
          <w:b/>
          <w:lang w:val="ru-RU"/>
        </w:rPr>
      </w:pPr>
      <w:r w:rsidRPr="000A2935">
        <w:rPr>
          <w:rFonts w:ascii="Times New Roman" w:hAnsi="Times New Roman"/>
          <w:b/>
          <w:lang w:val="ru-RU"/>
        </w:rPr>
        <w:t>Заключительные положения</w:t>
      </w:r>
    </w:p>
    <w:p w:rsidR="005E755A" w:rsidRPr="000A2935" w:rsidRDefault="005E755A" w:rsidP="001F1375">
      <w:pPr>
        <w:jc w:val="both"/>
        <w:rPr>
          <w:rFonts w:ascii="Times New Roman" w:hAnsi="Times New Roman"/>
          <w:b/>
          <w:lang w:val="ru-RU"/>
        </w:rPr>
      </w:pPr>
    </w:p>
    <w:p w:rsidR="00BC6FE4" w:rsidRPr="000A2935" w:rsidRDefault="00F53417" w:rsidP="00F53417">
      <w:pPr>
        <w:ind w:firstLine="420"/>
        <w:jc w:val="both"/>
        <w:rPr>
          <w:rFonts w:ascii="Times New Roman" w:hAnsi="Times New Roman"/>
          <w:lang w:val="ru-RU"/>
        </w:rPr>
      </w:pPr>
      <w:r w:rsidRPr="000A2935">
        <w:rPr>
          <w:rFonts w:ascii="Times New Roman" w:hAnsi="Times New Roman"/>
          <w:lang w:val="ru-RU"/>
        </w:rPr>
        <w:t>5.1.</w:t>
      </w:r>
      <w:r w:rsidR="005E755A" w:rsidRPr="000A2935">
        <w:rPr>
          <w:rFonts w:ascii="Times New Roman" w:hAnsi="Times New Roman"/>
          <w:lang w:val="ru-RU"/>
        </w:rPr>
        <w:t xml:space="preserve">Все стимулирующие выплаты производятся в пределах установленного </w:t>
      </w:r>
      <w:r w:rsidR="00BC6FE4" w:rsidRPr="000A2935">
        <w:rPr>
          <w:rFonts w:ascii="Times New Roman" w:hAnsi="Times New Roman"/>
          <w:lang w:val="ru-RU"/>
        </w:rPr>
        <w:t xml:space="preserve">  </w:t>
      </w:r>
    </w:p>
    <w:p w:rsidR="005E755A" w:rsidRPr="000A2935" w:rsidRDefault="00BC6FE4" w:rsidP="00F53417">
      <w:pPr>
        <w:ind w:firstLine="420"/>
        <w:jc w:val="both"/>
        <w:rPr>
          <w:rFonts w:ascii="Times New Roman" w:hAnsi="Times New Roman"/>
          <w:lang w:val="ru-RU"/>
        </w:rPr>
      </w:pPr>
      <w:r w:rsidRPr="000A2935">
        <w:rPr>
          <w:rFonts w:ascii="Times New Roman" w:hAnsi="Times New Roman"/>
          <w:lang w:val="ru-RU"/>
        </w:rPr>
        <w:t xml:space="preserve">      </w:t>
      </w:r>
      <w:r w:rsidR="005E755A" w:rsidRPr="000A2935">
        <w:rPr>
          <w:rFonts w:ascii="Times New Roman" w:hAnsi="Times New Roman"/>
          <w:lang w:val="ru-RU"/>
        </w:rPr>
        <w:t>фонда оплаты труда в МКДОУ и рассчитываются главным бухгалтером.</w:t>
      </w:r>
    </w:p>
    <w:p w:rsidR="00BC6FE4" w:rsidRPr="001450A1" w:rsidRDefault="00F53417" w:rsidP="00F53417">
      <w:pPr>
        <w:ind w:firstLine="420"/>
        <w:jc w:val="both"/>
        <w:rPr>
          <w:rFonts w:ascii="Times New Roman" w:hAnsi="Times New Roman"/>
          <w:color w:val="000000" w:themeColor="text1"/>
          <w:lang w:val="ru-RU"/>
        </w:rPr>
      </w:pPr>
      <w:r w:rsidRPr="001450A1">
        <w:rPr>
          <w:rFonts w:ascii="Times New Roman" w:hAnsi="Times New Roman"/>
          <w:color w:val="000000" w:themeColor="text1"/>
          <w:lang w:val="ru-RU"/>
        </w:rPr>
        <w:t>5.2.</w:t>
      </w:r>
      <w:r w:rsidR="005E755A" w:rsidRPr="001450A1">
        <w:rPr>
          <w:rFonts w:ascii="Times New Roman" w:hAnsi="Times New Roman"/>
          <w:color w:val="000000" w:themeColor="text1"/>
          <w:lang w:val="ru-RU"/>
        </w:rPr>
        <w:t>При отс</w:t>
      </w:r>
      <w:r w:rsidR="00E1122A" w:rsidRPr="001450A1">
        <w:rPr>
          <w:rFonts w:ascii="Times New Roman" w:hAnsi="Times New Roman"/>
          <w:color w:val="000000" w:themeColor="text1"/>
          <w:lang w:val="ru-RU"/>
        </w:rPr>
        <w:t>у</w:t>
      </w:r>
      <w:r w:rsidR="005E755A" w:rsidRPr="001450A1">
        <w:rPr>
          <w:rFonts w:ascii="Times New Roman" w:hAnsi="Times New Roman"/>
          <w:color w:val="000000" w:themeColor="text1"/>
          <w:lang w:val="ru-RU"/>
        </w:rPr>
        <w:t xml:space="preserve">тствии или ограниченности (недостаточность) финансовых средств </w:t>
      </w:r>
      <w:r w:rsidR="00BC6FE4" w:rsidRPr="001450A1">
        <w:rPr>
          <w:rFonts w:ascii="Times New Roman" w:hAnsi="Times New Roman"/>
          <w:color w:val="000000" w:themeColor="text1"/>
          <w:lang w:val="ru-RU"/>
        </w:rPr>
        <w:t xml:space="preserve">  </w:t>
      </w:r>
    </w:p>
    <w:p w:rsidR="005E755A" w:rsidRPr="000A2935" w:rsidRDefault="00BC6FE4" w:rsidP="00F53417">
      <w:pPr>
        <w:ind w:firstLine="420"/>
        <w:jc w:val="both"/>
        <w:rPr>
          <w:rFonts w:ascii="Times New Roman" w:hAnsi="Times New Roman"/>
          <w:color w:val="FF0000"/>
          <w:lang w:val="ru-RU"/>
        </w:rPr>
      </w:pPr>
      <w:r w:rsidRPr="001450A1">
        <w:rPr>
          <w:rFonts w:ascii="Times New Roman" w:hAnsi="Times New Roman"/>
          <w:color w:val="000000" w:themeColor="text1"/>
          <w:lang w:val="ru-RU"/>
        </w:rPr>
        <w:t xml:space="preserve">      </w:t>
      </w:r>
      <w:r w:rsidR="005E755A" w:rsidRPr="001450A1">
        <w:rPr>
          <w:rFonts w:ascii="Times New Roman" w:hAnsi="Times New Roman"/>
          <w:color w:val="000000" w:themeColor="text1"/>
          <w:lang w:val="ru-RU"/>
        </w:rPr>
        <w:t xml:space="preserve">и </w:t>
      </w:r>
      <w:r w:rsidR="00E1122A" w:rsidRPr="001450A1">
        <w:rPr>
          <w:rFonts w:ascii="Times New Roman" w:hAnsi="Times New Roman"/>
          <w:color w:val="000000" w:themeColor="text1"/>
          <w:lang w:val="ru-RU"/>
        </w:rPr>
        <w:t>других стимулирующих выплат приостанавливается</w:t>
      </w:r>
      <w:r w:rsidR="00E1122A" w:rsidRPr="000A2935">
        <w:rPr>
          <w:rFonts w:ascii="Times New Roman" w:hAnsi="Times New Roman"/>
          <w:color w:val="FF0000"/>
          <w:lang w:val="ru-RU"/>
        </w:rPr>
        <w:t xml:space="preserve">. </w:t>
      </w:r>
    </w:p>
    <w:sectPr w:rsidR="005E755A" w:rsidRPr="000A2935" w:rsidSect="00DA645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117C"/>
    <w:multiLevelType w:val="multilevel"/>
    <w:tmpl w:val="6D9C8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5B50631"/>
    <w:multiLevelType w:val="hybridMultilevel"/>
    <w:tmpl w:val="C748B5A0"/>
    <w:lvl w:ilvl="0" w:tplc="A61C27DE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4E7FE8"/>
    <w:multiLevelType w:val="multilevel"/>
    <w:tmpl w:val="801C4C1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">
    <w:nsid w:val="7AAF4BC6"/>
    <w:multiLevelType w:val="hybridMultilevel"/>
    <w:tmpl w:val="7EB8C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A6458"/>
    <w:rsid w:val="00020351"/>
    <w:rsid w:val="000417AA"/>
    <w:rsid w:val="000755C4"/>
    <w:rsid w:val="000A2935"/>
    <w:rsid w:val="00127E35"/>
    <w:rsid w:val="001450A1"/>
    <w:rsid w:val="0017407A"/>
    <w:rsid w:val="00182467"/>
    <w:rsid w:val="001F1375"/>
    <w:rsid w:val="002738B5"/>
    <w:rsid w:val="003023FC"/>
    <w:rsid w:val="00362499"/>
    <w:rsid w:val="003B4F8D"/>
    <w:rsid w:val="003F1AB9"/>
    <w:rsid w:val="0041300A"/>
    <w:rsid w:val="004341D8"/>
    <w:rsid w:val="00441C87"/>
    <w:rsid w:val="004446F1"/>
    <w:rsid w:val="004505F1"/>
    <w:rsid w:val="00486722"/>
    <w:rsid w:val="0049152D"/>
    <w:rsid w:val="004A1492"/>
    <w:rsid w:val="004A459D"/>
    <w:rsid w:val="00593518"/>
    <w:rsid w:val="005954D2"/>
    <w:rsid w:val="005E755A"/>
    <w:rsid w:val="006616FA"/>
    <w:rsid w:val="006A678B"/>
    <w:rsid w:val="007325D7"/>
    <w:rsid w:val="009D2943"/>
    <w:rsid w:val="00A329B5"/>
    <w:rsid w:val="00A83860"/>
    <w:rsid w:val="00A87A51"/>
    <w:rsid w:val="00BC6FE4"/>
    <w:rsid w:val="00BD16FA"/>
    <w:rsid w:val="00C55C4E"/>
    <w:rsid w:val="00CD1146"/>
    <w:rsid w:val="00CD657C"/>
    <w:rsid w:val="00CD6839"/>
    <w:rsid w:val="00D62FAE"/>
    <w:rsid w:val="00DA6458"/>
    <w:rsid w:val="00DD5358"/>
    <w:rsid w:val="00DF0478"/>
    <w:rsid w:val="00E1122A"/>
    <w:rsid w:val="00E5182A"/>
    <w:rsid w:val="00E61A99"/>
    <w:rsid w:val="00F1038A"/>
    <w:rsid w:val="00F20BF0"/>
    <w:rsid w:val="00F53417"/>
    <w:rsid w:val="00F646FB"/>
    <w:rsid w:val="00F6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5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645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45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45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64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4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64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645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645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645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4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A64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64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A645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A645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A645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A645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A645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A645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A645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A64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A645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A645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A6458"/>
    <w:rPr>
      <w:b/>
      <w:bCs/>
    </w:rPr>
  </w:style>
  <w:style w:type="character" w:styleId="a8">
    <w:name w:val="Emphasis"/>
    <w:basedOn w:val="a0"/>
    <w:uiPriority w:val="20"/>
    <w:qFormat/>
    <w:rsid w:val="00DA645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A6458"/>
    <w:rPr>
      <w:szCs w:val="32"/>
    </w:rPr>
  </w:style>
  <w:style w:type="paragraph" w:styleId="aa">
    <w:name w:val="List Paragraph"/>
    <w:basedOn w:val="a"/>
    <w:uiPriority w:val="34"/>
    <w:qFormat/>
    <w:rsid w:val="00DA64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6458"/>
    <w:rPr>
      <w:i/>
    </w:rPr>
  </w:style>
  <w:style w:type="character" w:customStyle="1" w:styleId="22">
    <w:name w:val="Цитата 2 Знак"/>
    <w:basedOn w:val="a0"/>
    <w:link w:val="21"/>
    <w:uiPriority w:val="29"/>
    <w:rsid w:val="00DA645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A645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A6458"/>
    <w:rPr>
      <w:b/>
      <w:i/>
      <w:sz w:val="24"/>
    </w:rPr>
  </w:style>
  <w:style w:type="character" w:styleId="ad">
    <w:name w:val="Subtle Emphasis"/>
    <w:uiPriority w:val="19"/>
    <w:qFormat/>
    <w:rsid w:val="00DA645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A645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A645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A645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A645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A645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A149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A1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5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645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45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45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64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4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64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645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645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645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4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A64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64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A645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A645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A645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A645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A645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A645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A645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A64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A645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A645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A6458"/>
    <w:rPr>
      <w:b/>
      <w:bCs/>
    </w:rPr>
  </w:style>
  <w:style w:type="character" w:styleId="a8">
    <w:name w:val="Emphasis"/>
    <w:basedOn w:val="a0"/>
    <w:uiPriority w:val="20"/>
    <w:qFormat/>
    <w:rsid w:val="00DA645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A6458"/>
    <w:rPr>
      <w:szCs w:val="32"/>
    </w:rPr>
  </w:style>
  <w:style w:type="paragraph" w:styleId="aa">
    <w:name w:val="List Paragraph"/>
    <w:basedOn w:val="a"/>
    <w:uiPriority w:val="34"/>
    <w:qFormat/>
    <w:rsid w:val="00DA64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6458"/>
    <w:rPr>
      <w:i/>
    </w:rPr>
  </w:style>
  <w:style w:type="character" w:customStyle="1" w:styleId="22">
    <w:name w:val="Цитата 2 Знак"/>
    <w:basedOn w:val="a0"/>
    <w:link w:val="21"/>
    <w:uiPriority w:val="29"/>
    <w:rsid w:val="00DA645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A645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A6458"/>
    <w:rPr>
      <w:b/>
      <w:i/>
      <w:sz w:val="24"/>
    </w:rPr>
  </w:style>
  <w:style w:type="character" w:styleId="ad">
    <w:name w:val="Subtle Emphasis"/>
    <w:uiPriority w:val="19"/>
    <w:qFormat/>
    <w:rsid w:val="00DA645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A645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A645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A645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A645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A645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kompYOUter</cp:lastModifiedBy>
  <cp:revision>6</cp:revision>
  <cp:lastPrinted>2022-01-14T11:19:00Z</cp:lastPrinted>
  <dcterms:created xsi:type="dcterms:W3CDTF">2022-01-14T11:20:00Z</dcterms:created>
  <dcterms:modified xsi:type="dcterms:W3CDTF">2022-01-25T10:15:00Z</dcterms:modified>
</cp:coreProperties>
</file>