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9A" w:rsidRPr="0052689A" w:rsidRDefault="00185A29" w:rsidP="0052689A">
      <w:pPr>
        <w:rPr>
          <w:sz w:val="20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w:drawing>
          <wp:inline distT="0" distB="0" distL="0" distR="0">
            <wp:extent cx="6229350" cy="8573368"/>
            <wp:effectExtent l="19050" t="0" r="0" b="0"/>
            <wp:docPr id="2" name="Рисунок 1" descr="C:\Users\kompYOUter\Documents\Scanned Documents\Рисунок (4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1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7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9A" w:rsidRPr="0052689A" w:rsidRDefault="0052689A" w:rsidP="0052689A">
      <w:pPr>
        <w:rPr>
          <w:sz w:val="20"/>
        </w:rPr>
      </w:pPr>
    </w:p>
    <w:p w:rsidR="0052689A" w:rsidRDefault="0052689A" w:rsidP="0052689A">
      <w:pPr>
        <w:rPr>
          <w:sz w:val="20"/>
        </w:rPr>
      </w:pPr>
    </w:p>
    <w:p w:rsidR="0052689A" w:rsidRDefault="0052689A" w:rsidP="0052689A">
      <w:pPr>
        <w:tabs>
          <w:tab w:val="left" w:pos="3481"/>
        </w:tabs>
        <w:rPr>
          <w:sz w:val="20"/>
        </w:rPr>
      </w:pPr>
      <w:r>
        <w:rPr>
          <w:sz w:val="20"/>
        </w:rPr>
        <w:tab/>
      </w:r>
    </w:p>
    <w:p w:rsidR="0052689A" w:rsidRDefault="0052689A" w:rsidP="0052689A">
      <w:pPr>
        <w:tabs>
          <w:tab w:val="left" w:pos="3481"/>
        </w:tabs>
        <w:rPr>
          <w:sz w:val="20"/>
        </w:rPr>
      </w:pPr>
    </w:p>
    <w:p w:rsidR="00BC7212" w:rsidRPr="0052689A" w:rsidRDefault="00BC7212" w:rsidP="0052689A">
      <w:pPr>
        <w:rPr>
          <w:sz w:val="20"/>
        </w:rPr>
        <w:sectPr w:rsidR="00BC7212" w:rsidRPr="0052689A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1"/>
        <w:gridCol w:w="1495"/>
        <w:gridCol w:w="3166"/>
      </w:tblGrid>
      <w:tr w:rsidR="00BC7212">
        <w:trPr>
          <w:trHeight w:val="904"/>
        </w:trPr>
        <w:tc>
          <w:tcPr>
            <w:tcW w:w="4911" w:type="dxa"/>
          </w:tcPr>
          <w:p w:rsidR="00BC7212" w:rsidRDefault="000F625F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«Внешность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r>
              <w:rPr>
                <w:spacing w:val="-2"/>
                <w:sz w:val="24"/>
              </w:rPr>
              <w:t>обманчива».</w:t>
            </w:r>
          </w:p>
          <w:p w:rsidR="00BC7212" w:rsidRDefault="000F625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«Терроризму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нет».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827"/>
        </w:trPr>
        <w:tc>
          <w:tcPr>
            <w:tcW w:w="4911" w:type="dxa"/>
          </w:tcPr>
          <w:p w:rsidR="00BC7212" w:rsidRDefault="000F625F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1. Деловая игра «Опасные ситуации» 2.Беседа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:rsidR="00BC7212" w:rsidRDefault="000F625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заложники?».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1446"/>
        </w:trPr>
        <w:tc>
          <w:tcPr>
            <w:tcW w:w="4911" w:type="dxa"/>
          </w:tcPr>
          <w:p w:rsidR="00BC7212" w:rsidRDefault="000F625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Разбор ситуаций, возможных во время прогулки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машину к незнакомцам?</w:t>
            </w:r>
          </w:p>
          <w:p w:rsidR="00BC7212" w:rsidRDefault="000F625F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192" w:firstLine="6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«Контакты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людьми </w:t>
            </w:r>
            <w:r>
              <w:rPr>
                <w:spacing w:val="-2"/>
                <w:sz w:val="24"/>
              </w:rPr>
              <w:t>дома».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827"/>
        </w:trPr>
        <w:tc>
          <w:tcPr>
            <w:tcW w:w="4911" w:type="dxa"/>
          </w:tcPr>
          <w:p w:rsidR="00BC7212" w:rsidRDefault="000F625F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 xml:space="preserve">1.Беседа «Как вызвать милицию» </w:t>
            </w:r>
            <w:r>
              <w:rPr>
                <w:color w:val="111111"/>
                <w:sz w:val="24"/>
              </w:rPr>
              <w:t>2.</w:t>
            </w: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терроризму.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1190"/>
        </w:trPr>
        <w:tc>
          <w:tcPr>
            <w:tcW w:w="4911" w:type="dxa"/>
          </w:tcPr>
          <w:p w:rsidR="00BC7212" w:rsidRDefault="000F625F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1..НОД «К кому можно обращаться за помощью, если потерялся на улице» 2.Чтение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«Дядя Степа милиционер»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827"/>
        </w:trPr>
        <w:tc>
          <w:tcPr>
            <w:tcW w:w="4911" w:type="dxa"/>
          </w:tcPr>
          <w:p w:rsidR="00BC7212" w:rsidRDefault="000F625F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несовпадении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приятной внешности и добрых намерений»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830"/>
        </w:trPr>
        <w:tc>
          <w:tcPr>
            <w:tcW w:w="4911" w:type="dxa"/>
          </w:tcPr>
          <w:p w:rsidR="00BC7212" w:rsidRDefault="000F625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color w:val="111111"/>
                <w:sz w:val="24"/>
              </w:rPr>
              <w:t>Проблемно-игровая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ситуация:</w:t>
            </w:r>
          </w:p>
          <w:p w:rsidR="00BC7212" w:rsidRDefault="000F625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«Что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знаем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опасных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предметах?»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827"/>
        </w:trPr>
        <w:tc>
          <w:tcPr>
            <w:tcW w:w="4911" w:type="dxa"/>
          </w:tcPr>
          <w:p w:rsidR="00BC7212" w:rsidRDefault="000F62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плохо»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828"/>
        </w:trPr>
        <w:tc>
          <w:tcPr>
            <w:tcW w:w="4911" w:type="dxa"/>
          </w:tcPr>
          <w:p w:rsidR="00BC7212" w:rsidRDefault="000F625F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1.Разыгрывание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«Будь осторожен с незнакомыми людьми».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551"/>
        </w:trPr>
        <w:tc>
          <w:tcPr>
            <w:tcW w:w="9572" w:type="dxa"/>
            <w:gridSpan w:val="3"/>
          </w:tcPr>
          <w:p w:rsidR="00BC7212" w:rsidRDefault="000F625F">
            <w:pPr>
              <w:pStyle w:val="TableParagraph"/>
              <w:spacing w:line="267" w:lineRule="exact"/>
              <w:ind w:left="310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родителями:</w:t>
            </w:r>
          </w:p>
        </w:tc>
      </w:tr>
      <w:tr w:rsidR="00BC7212">
        <w:trPr>
          <w:trHeight w:val="1933"/>
        </w:trPr>
        <w:tc>
          <w:tcPr>
            <w:tcW w:w="4911" w:type="dxa"/>
          </w:tcPr>
          <w:p w:rsidR="00BC7212" w:rsidRDefault="000F625F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b/>
                <w:sz w:val="24"/>
              </w:rPr>
              <w:t>Родительское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защитить своего ребѐнка от опасности?»</w:t>
            </w:r>
          </w:p>
          <w:p w:rsidR="00BC7212" w:rsidRDefault="000F625F">
            <w:pPr>
              <w:pStyle w:val="TableParagraph"/>
              <w:spacing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Довести до каждого родителя сведения об ответственности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детей взрослыми людьми – приѐм и сдача детей осуществляется только из рук в руки </w:t>
            </w:r>
            <w:r>
              <w:rPr>
                <w:spacing w:val="-2"/>
                <w:sz w:val="24"/>
              </w:rPr>
              <w:t>родителям.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840"/>
        </w:trPr>
        <w:tc>
          <w:tcPr>
            <w:tcW w:w="4911" w:type="dxa"/>
          </w:tcPr>
          <w:p w:rsidR="00BC7212" w:rsidRDefault="000F625F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Регулярное информирование родителей воспитанников с инструкциями по 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1833"/>
        </w:trPr>
        <w:tc>
          <w:tcPr>
            <w:tcW w:w="4911" w:type="dxa"/>
          </w:tcPr>
          <w:p w:rsidR="00BC7212" w:rsidRDefault="000F625F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беседы:</w:t>
            </w:r>
          </w:p>
          <w:p w:rsidR="00BC7212" w:rsidRDefault="000F625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Ребѐнок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дома.</w:t>
            </w:r>
          </w:p>
          <w:p w:rsidR="00BC7212" w:rsidRDefault="000F625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незнакомцы.</w:t>
            </w:r>
          </w:p>
          <w:p w:rsidR="00BC7212" w:rsidRDefault="000F625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306" w:firstLine="0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вдали от дома?</w:t>
            </w:r>
          </w:p>
          <w:p w:rsidR="00BC7212" w:rsidRDefault="000F625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захвате</w:t>
            </w:r>
            <w:r>
              <w:rPr>
                <w:spacing w:val="-2"/>
                <w:sz w:val="24"/>
              </w:rPr>
              <w:t xml:space="preserve"> террористами?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</w:tbl>
    <w:p w:rsidR="00BC7212" w:rsidRDefault="00BC7212">
      <w:pPr>
        <w:rPr>
          <w:sz w:val="24"/>
        </w:rPr>
        <w:sectPr w:rsidR="00BC721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1"/>
        <w:gridCol w:w="1495"/>
        <w:gridCol w:w="3166"/>
      </w:tblGrid>
      <w:tr w:rsidR="00BC7212">
        <w:trPr>
          <w:trHeight w:val="2210"/>
        </w:trPr>
        <w:tc>
          <w:tcPr>
            <w:tcW w:w="4911" w:type="dxa"/>
          </w:tcPr>
          <w:p w:rsidR="00BC7212" w:rsidRDefault="000F625F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Консультации:</w:t>
            </w:r>
          </w:p>
          <w:p w:rsidR="00BC7212" w:rsidRDefault="000F625F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подозрительный </w:t>
            </w:r>
            <w:r>
              <w:rPr>
                <w:spacing w:val="-2"/>
                <w:sz w:val="24"/>
              </w:rPr>
              <w:t>предмет»</w:t>
            </w:r>
          </w:p>
          <w:p w:rsidR="00BC7212" w:rsidRDefault="000F62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-2"/>
                <w:sz w:val="24"/>
              </w:rPr>
              <w:t xml:space="preserve"> рекомендации»</w:t>
            </w:r>
          </w:p>
          <w:p w:rsidR="00BC7212" w:rsidRDefault="000F62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обезопасить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детей?»</w:t>
            </w:r>
          </w:p>
          <w:p w:rsidR="00BC7212" w:rsidRDefault="000F625F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брошенные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пакеты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игрушки?»</w:t>
            </w:r>
          </w:p>
          <w:p w:rsidR="00BC7212" w:rsidRDefault="000F625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детям».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  <w:tr w:rsidR="00BC7212">
        <w:trPr>
          <w:trHeight w:val="1468"/>
        </w:trPr>
        <w:tc>
          <w:tcPr>
            <w:tcW w:w="4911" w:type="dxa"/>
          </w:tcPr>
          <w:p w:rsidR="00BC7212" w:rsidRDefault="000F625F">
            <w:pPr>
              <w:pStyle w:val="TableParagraph"/>
              <w:ind w:left="107" w:right="731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стендов (папки-передвижки,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консультационные папки, памятки)</w:t>
            </w:r>
          </w:p>
          <w:p w:rsidR="00BC7212" w:rsidRDefault="000F625F">
            <w:pPr>
              <w:pStyle w:val="TableParagraph"/>
              <w:ind w:left="107" w:right="5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папки-передвижки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«Это диктует неспокойный век».</w:t>
            </w:r>
          </w:p>
        </w:tc>
        <w:tc>
          <w:tcPr>
            <w:tcW w:w="1495" w:type="dxa"/>
          </w:tcPr>
          <w:p w:rsidR="00BC7212" w:rsidRDefault="000F625F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66" w:type="dxa"/>
          </w:tcPr>
          <w:p w:rsidR="00BC7212" w:rsidRDefault="000F625F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группы</w:t>
            </w:r>
          </w:p>
        </w:tc>
      </w:tr>
    </w:tbl>
    <w:p w:rsidR="000F625F" w:rsidRDefault="000F625F"/>
    <w:sectPr w:rsidR="000F625F" w:rsidSect="00BC7212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90" w:rsidRDefault="005A7190" w:rsidP="0052689A">
      <w:r>
        <w:separator/>
      </w:r>
    </w:p>
  </w:endnote>
  <w:endnote w:type="continuationSeparator" w:id="0">
    <w:p w:rsidR="005A7190" w:rsidRDefault="005A7190" w:rsidP="00526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90" w:rsidRDefault="005A7190" w:rsidP="0052689A">
      <w:r>
        <w:separator/>
      </w:r>
    </w:p>
  </w:footnote>
  <w:footnote w:type="continuationSeparator" w:id="0">
    <w:p w:rsidR="005A7190" w:rsidRDefault="005A7190" w:rsidP="00526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041B"/>
    <w:multiLevelType w:val="hybridMultilevel"/>
    <w:tmpl w:val="7C8CA320"/>
    <w:lvl w:ilvl="0" w:tplc="7CFC648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669A5E">
      <w:numFmt w:val="bullet"/>
      <w:lvlText w:val="•"/>
      <w:lvlJc w:val="left"/>
      <w:pPr>
        <w:ind w:left="796" w:hanging="240"/>
      </w:pPr>
      <w:rPr>
        <w:rFonts w:hint="default"/>
        <w:lang w:val="ru-RU" w:eastAsia="en-US" w:bidi="ar-SA"/>
      </w:rPr>
    </w:lvl>
    <w:lvl w:ilvl="2" w:tplc="72FEF2C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3" w:tplc="CFD83DEE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4" w:tplc="32F43228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5" w:tplc="80A0F09C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6" w:tplc="4BC8C94C">
      <w:numFmt w:val="bullet"/>
      <w:lvlText w:val="•"/>
      <w:lvlJc w:val="left"/>
      <w:pPr>
        <w:ind w:left="3076" w:hanging="240"/>
      </w:pPr>
      <w:rPr>
        <w:rFonts w:hint="default"/>
        <w:lang w:val="ru-RU" w:eastAsia="en-US" w:bidi="ar-SA"/>
      </w:rPr>
    </w:lvl>
    <w:lvl w:ilvl="7" w:tplc="1A2427F6">
      <w:numFmt w:val="bullet"/>
      <w:lvlText w:val="•"/>
      <w:lvlJc w:val="left"/>
      <w:pPr>
        <w:ind w:left="3532" w:hanging="240"/>
      </w:pPr>
      <w:rPr>
        <w:rFonts w:hint="default"/>
        <w:lang w:val="ru-RU" w:eastAsia="en-US" w:bidi="ar-SA"/>
      </w:rPr>
    </w:lvl>
    <w:lvl w:ilvl="8" w:tplc="6F36CB3E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</w:abstractNum>
  <w:abstractNum w:abstractNumId="1">
    <w:nsid w:val="465738C6"/>
    <w:multiLevelType w:val="hybridMultilevel"/>
    <w:tmpl w:val="714E159E"/>
    <w:lvl w:ilvl="0" w:tplc="A92477C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08A8D6">
      <w:numFmt w:val="bullet"/>
      <w:lvlText w:val="•"/>
      <w:lvlJc w:val="left"/>
      <w:pPr>
        <w:ind w:left="580" w:hanging="240"/>
      </w:pPr>
      <w:rPr>
        <w:rFonts w:hint="default"/>
        <w:lang w:val="ru-RU" w:eastAsia="en-US" w:bidi="ar-SA"/>
      </w:rPr>
    </w:lvl>
    <w:lvl w:ilvl="2" w:tplc="B47CA0F4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3" w:tplc="2C400102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4" w:tplc="E4147E7A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5" w:tplc="773469B8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6" w:tplc="1D189EE6">
      <w:numFmt w:val="bullet"/>
      <w:lvlText w:val="•"/>
      <w:lvlJc w:val="left"/>
      <w:pPr>
        <w:ind w:left="2980" w:hanging="240"/>
      </w:pPr>
      <w:rPr>
        <w:rFonts w:hint="default"/>
        <w:lang w:val="ru-RU" w:eastAsia="en-US" w:bidi="ar-SA"/>
      </w:rPr>
    </w:lvl>
    <w:lvl w:ilvl="7" w:tplc="7DB0252E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8" w:tplc="DC149DE0">
      <w:numFmt w:val="bullet"/>
      <w:lvlText w:val="•"/>
      <w:lvlJc w:val="left"/>
      <w:pPr>
        <w:ind w:left="3940" w:hanging="240"/>
      </w:pPr>
      <w:rPr>
        <w:rFonts w:hint="default"/>
        <w:lang w:val="ru-RU" w:eastAsia="en-US" w:bidi="ar-SA"/>
      </w:rPr>
    </w:lvl>
  </w:abstractNum>
  <w:abstractNum w:abstractNumId="2">
    <w:nsid w:val="5B213CB4"/>
    <w:multiLevelType w:val="hybridMultilevel"/>
    <w:tmpl w:val="0FDA6C5A"/>
    <w:lvl w:ilvl="0" w:tplc="1BC22BA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40963C">
      <w:numFmt w:val="bullet"/>
      <w:lvlText w:val="•"/>
      <w:lvlJc w:val="left"/>
      <w:pPr>
        <w:ind w:left="580" w:hanging="181"/>
      </w:pPr>
      <w:rPr>
        <w:rFonts w:hint="default"/>
        <w:lang w:val="ru-RU" w:eastAsia="en-US" w:bidi="ar-SA"/>
      </w:rPr>
    </w:lvl>
    <w:lvl w:ilvl="2" w:tplc="18C8FF2C">
      <w:numFmt w:val="bullet"/>
      <w:lvlText w:val="•"/>
      <w:lvlJc w:val="left"/>
      <w:pPr>
        <w:ind w:left="1060" w:hanging="181"/>
      </w:pPr>
      <w:rPr>
        <w:rFonts w:hint="default"/>
        <w:lang w:val="ru-RU" w:eastAsia="en-US" w:bidi="ar-SA"/>
      </w:rPr>
    </w:lvl>
    <w:lvl w:ilvl="3" w:tplc="E878E84E">
      <w:numFmt w:val="bullet"/>
      <w:lvlText w:val="•"/>
      <w:lvlJc w:val="left"/>
      <w:pPr>
        <w:ind w:left="1540" w:hanging="181"/>
      </w:pPr>
      <w:rPr>
        <w:rFonts w:hint="default"/>
        <w:lang w:val="ru-RU" w:eastAsia="en-US" w:bidi="ar-SA"/>
      </w:rPr>
    </w:lvl>
    <w:lvl w:ilvl="4" w:tplc="8026BED8">
      <w:numFmt w:val="bullet"/>
      <w:lvlText w:val="•"/>
      <w:lvlJc w:val="left"/>
      <w:pPr>
        <w:ind w:left="2020" w:hanging="181"/>
      </w:pPr>
      <w:rPr>
        <w:rFonts w:hint="default"/>
        <w:lang w:val="ru-RU" w:eastAsia="en-US" w:bidi="ar-SA"/>
      </w:rPr>
    </w:lvl>
    <w:lvl w:ilvl="5" w:tplc="E52A0398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6" w:tplc="42E6C790">
      <w:numFmt w:val="bullet"/>
      <w:lvlText w:val="•"/>
      <w:lvlJc w:val="left"/>
      <w:pPr>
        <w:ind w:left="2980" w:hanging="181"/>
      </w:pPr>
      <w:rPr>
        <w:rFonts w:hint="default"/>
        <w:lang w:val="ru-RU" w:eastAsia="en-US" w:bidi="ar-SA"/>
      </w:rPr>
    </w:lvl>
    <w:lvl w:ilvl="7" w:tplc="9C808958">
      <w:numFmt w:val="bullet"/>
      <w:lvlText w:val="•"/>
      <w:lvlJc w:val="left"/>
      <w:pPr>
        <w:ind w:left="3460" w:hanging="181"/>
      </w:pPr>
      <w:rPr>
        <w:rFonts w:hint="default"/>
        <w:lang w:val="ru-RU" w:eastAsia="en-US" w:bidi="ar-SA"/>
      </w:rPr>
    </w:lvl>
    <w:lvl w:ilvl="8" w:tplc="919C8108">
      <w:numFmt w:val="bullet"/>
      <w:lvlText w:val="•"/>
      <w:lvlJc w:val="left"/>
      <w:pPr>
        <w:ind w:left="3940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7212"/>
    <w:rsid w:val="000F625F"/>
    <w:rsid w:val="001739AE"/>
    <w:rsid w:val="00185A29"/>
    <w:rsid w:val="001E64CC"/>
    <w:rsid w:val="001E7521"/>
    <w:rsid w:val="002141D4"/>
    <w:rsid w:val="0050754B"/>
    <w:rsid w:val="0052689A"/>
    <w:rsid w:val="0055290A"/>
    <w:rsid w:val="005A7190"/>
    <w:rsid w:val="00625AC2"/>
    <w:rsid w:val="006D3C4C"/>
    <w:rsid w:val="0078119F"/>
    <w:rsid w:val="00B105A0"/>
    <w:rsid w:val="00BC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21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2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C7212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BC7212"/>
  </w:style>
  <w:style w:type="paragraph" w:customStyle="1" w:styleId="TableParagraph">
    <w:name w:val="Table Paragraph"/>
    <w:basedOn w:val="a"/>
    <w:uiPriority w:val="1"/>
    <w:qFormat/>
    <w:rsid w:val="00BC7212"/>
    <w:pPr>
      <w:ind w:left="108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3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C4C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26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689A"/>
    <w:rPr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26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689A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kompYOUter</cp:lastModifiedBy>
  <cp:revision>4</cp:revision>
  <cp:lastPrinted>2021-12-07T07:19:00Z</cp:lastPrinted>
  <dcterms:created xsi:type="dcterms:W3CDTF">2021-12-07T12:18:00Z</dcterms:created>
  <dcterms:modified xsi:type="dcterms:W3CDTF">2021-12-07T12:30:00Z</dcterms:modified>
</cp:coreProperties>
</file>