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1A3" w:rsidRDefault="007561A3" w:rsidP="007561A3">
      <w:pPr>
        <w:pStyle w:val="msonospacing0"/>
        <w:shd w:val="clear" w:color="auto" w:fill="FFFFFF"/>
        <w:tabs>
          <w:tab w:val="left" w:pos="1134"/>
          <w:tab w:val="left" w:pos="8222"/>
          <w:tab w:val="left" w:pos="9354"/>
        </w:tabs>
        <w:spacing w:before="0" w:beforeAutospacing="0" w:after="0" w:afterAutospacing="0"/>
        <w:ind w:hanging="426"/>
        <w:rPr>
          <w:rStyle w:val="a9"/>
          <w:sz w:val="28"/>
          <w:szCs w:val="28"/>
        </w:rPr>
      </w:pPr>
      <w:r>
        <w:rPr>
          <w:noProof/>
        </w:rPr>
        <w:br w:type="page"/>
      </w:r>
      <w:r>
        <w:rPr>
          <w:rStyle w:val="a9"/>
          <w:sz w:val="28"/>
          <w:szCs w:val="28"/>
        </w:rPr>
        <w:lastRenderedPageBreak/>
        <w:t xml:space="preserve">                                                      </w:t>
      </w:r>
      <w:r w:rsidRPr="0051379D">
        <w:rPr>
          <w:rStyle w:val="a9"/>
          <w:sz w:val="28"/>
          <w:szCs w:val="28"/>
        </w:rPr>
        <w:t>Договор</w:t>
      </w:r>
    </w:p>
    <w:p w:rsidR="007561A3" w:rsidRPr="0051379D" w:rsidRDefault="007561A3" w:rsidP="007561A3">
      <w:pPr>
        <w:pStyle w:val="msonospacing0"/>
        <w:shd w:val="clear" w:color="auto" w:fill="FFFFFF"/>
        <w:tabs>
          <w:tab w:val="left" w:pos="1134"/>
          <w:tab w:val="left" w:pos="8222"/>
          <w:tab w:val="left" w:pos="9354"/>
        </w:tabs>
        <w:spacing w:before="0" w:beforeAutospacing="0" w:after="0" w:afterAutospacing="0"/>
        <w:rPr>
          <w:rStyle w:val="a9"/>
          <w:sz w:val="28"/>
          <w:szCs w:val="28"/>
        </w:rPr>
      </w:pPr>
      <w:r w:rsidRPr="0051379D">
        <w:rPr>
          <w:rStyle w:val="a9"/>
          <w:sz w:val="28"/>
          <w:szCs w:val="28"/>
        </w:rPr>
        <w:t xml:space="preserve"> </w:t>
      </w:r>
    </w:p>
    <w:p w:rsidR="007561A3" w:rsidRPr="0051379D" w:rsidRDefault="007561A3" w:rsidP="007561A3">
      <w:pPr>
        <w:pStyle w:val="msonospacing0"/>
        <w:shd w:val="clear" w:color="auto" w:fill="FFFFFF"/>
        <w:tabs>
          <w:tab w:val="left" w:pos="1134"/>
          <w:tab w:val="left" w:pos="8222"/>
          <w:tab w:val="left" w:pos="9354"/>
        </w:tabs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51379D">
        <w:rPr>
          <w:sz w:val="28"/>
          <w:szCs w:val="28"/>
        </w:rPr>
        <w:t>«О</w:t>
      </w:r>
      <w:r>
        <w:rPr>
          <w:sz w:val="28"/>
          <w:szCs w:val="28"/>
        </w:rPr>
        <w:t xml:space="preserve"> </w:t>
      </w:r>
      <w:r w:rsidRPr="00563AF8">
        <w:rPr>
          <w:rFonts w:ascii="Times New Roman Georgia" w:hAnsi="Times New Roman Georgia"/>
          <w:color w:val="000000"/>
          <w:sz w:val="28"/>
          <w:szCs w:val="28"/>
        </w:rPr>
        <w:t>сотрудничестве</w:t>
      </w:r>
      <w:r w:rsidRPr="00D11CAB">
        <w:rPr>
          <w:rFonts w:ascii="Times New Roman Georgia" w:hAnsi="Times New Roman Georgia"/>
          <w:color w:val="0369B3"/>
          <w:sz w:val="36"/>
          <w:szCs w:val="36"/>
        </w:rPr>
        <w:t xml:space="preserve"> </w:t>
      </w:r>
      <w:r w:rsidRPr="0051379D">
        <w:rPr>
          <w:sz w:val="28"/>
          <w:szCs w:val="28"/>
        </w:rPr>
        <w:t>образовательных учреждений и обеспечении преемственности дошкольного и начального общего образования»</w:t>
      </w:r>
    </w:p>
    <w:p w:rsidR="007561A3" w:rsidRPr="0051379D" w:rsidRDefault="007561A3" w:rsidP="007561A3">
      <w:pPr>
        <w:pStyle w:val="msonospacing0"/>
        <w:shd w:val="clear" w:color="auto" w:fill="FFFFFF"/>
        <w:tabs>
          <w:tab w:val="left" w:pos="1134"/>
          <w:tab w:val="left" w:pos="8222"/>
          <w:tab w:val="left" w:pos="9354"/>
        </w:tabs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7561A3" w:rsidRPr="0097098F" w:rsidRDefault="007561A3" w:rsidP="007561A3">
      <w:pPr>
        <w:tabs>
          <w:tab w:val="left" w:pos="851"/>
          <w:tab w:val="left" w:pos="993"/>
          <w:tab w:val="left" w:pos="1134"/>
        </w:tabs>
        <w:ind w:firstLine="567"/>
        <w:rPr>
          <w:color w:val="FF0000"/>
          <w:sz w:val="28"/>
          <w:szCs w:val="28"/>
        </w:rPr>
      </w:pPr>
      <w:proofErr w:type="spellStart"/>
      <w:r>
        <w:rPr>
          <w:sz w:val="28"/>
          <w:szCs w:val="28"/>
        </w:rPr>
        <w:t>сК-Урсдон</w:t>
      </w:r>
      <w:proofErr w:type="spellEnd"/>
      <w:r w:rsidRPr="00EA7BE2">
        <w:rPr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</w:rPr>
        <w:t xml:space="preserve">        </w:t>
      </w:r>
      <w:r w:rsidRPr="00EA7BE2">
        <w:rPr>
          <w:sz w:val="28"/>
          <w:szCs w:val="28"/>
        </w:rPr>
        <w:t xml:space="preserve"> «</w:t>
      </w:r>
      <w:r>
        <w:rPr>
          <w:sz w:val="28"/>
          <w:szCs w:val="28"/>
        </w:rPr>
        <w:t>03</w:t>
      </w:r>
      <w:r w:rsidRPr="00EA7BE2">
        <w:rPr>
          <w:sz w:val="28"/>
          <w:szCs w:val="28"/>
        </w:rPr>
        <w:t xml:space="preserve">» </w:t>
      </w:r>
      <w:r>
        <w:rPr>
          <w:sz w:val="28"/>
          <w:szCs w:val="28"/>
          <w:u w:val="single"/>
        </w:rPr>
        <w:t xml:space="preserve">сентября  </w:t>
      </w:r>
      <w:r w:rsidRPr="00EA7BE2">
        <w:rPr>
          <w:sz w:val="28"/>
          <w:szCs w:val="28"/>
          <w:u w:val="single"/>
        </w:rPr>
        <w:t>20</w:t>
      </w:r>
      <w:r>
        <w:rPr>
          <w:sz w:val="28"/>
          <w:szCs w:val="28"/>
          <w:u w:val="single"/>
        </w:rPr>
        <w:t>21</w:t>
      </w:r>
      <w:r w:rsidRPr="00EA7BE2">
        <w:rPr>
          <w:sz w:val="28"/>
          <w:szCs w:val="28"/>
        </w:rPr>
        <w:t>г.</w:t>
      </w:r>
    </w:p>
    <w:p w:rsidR="007561A3" w:rsidRPr="0051379D" w:rsidRDefault="007561A3" w:rsidP="007561A3">
      <w:pPr>
        <w:tabs>
          <w:tab w:val="left" w:pos="851"/>
          <w:tab w:val="left" w:pos="993"/>
          <w:tab w:val="left" w:pos="1134"/>
        </w:tabs>
        <w:ind w:firstLine="567"/>
        <w:rPr>
          <w:sz w:val="28"/>
          <w:szCs w:val="28"/>
        </w:rPr>
      </w:pPr>
    </w:p>
    <w:p w:rsidR="007561A3" w:rsidRDefault="007561A3" w:rsidP="007561A3">
      <w:pPr>
        <w:shd w:val="clear" w:color="auto" w:fill="FFFFFF"/>
        <w:tabs>
          <w:tab w:val="left" w:pos="1134"/>
        </w:tabs>
        <w:ind w:firstLine="567"/>
        <w:jc w:val="both"/>
        <w:rPr>
          <w:sz w:val="28"/>
          <w:szCs w:val="28"/>
        </w:rPr>
      </w:pPr>
      <w:r w:rsidRPr="0051379D">
        <w:rPr>
          <w:sz w:val="28"/>
          <w:szCs w:val="28"/>
        </w:rPr>
        <w:t>М</w:t>
      </w:r>
      <w:r>
        <w:rPr>
          <w:sz w:val="28"/>
          <w:szCs w:val="28"/>
        </w:rPr>
        <w:t>униципальное</w:t>
      </w:r>
      <w:r w:rsidRPr="0051379D">
        <w:rPr>
          <w:sz w:val="28"/>
          <w:szCs w:val="28"/>
        </w:rPr>
        <w:t xml:space="preserve"> </w:t>
      </w:r>
      <w:r>
        <w:rPr>
          <w:sz w:val="28"/>
          <w:szCs w:val="28"/>
        </w:rPr>
        <w:t>казённое</w:t>
      </w:r>
      <w:r w:rsidRPr="0051379D">
        <w:rPr>
          <w:sz w:val="28"/>
          <w:szCs w:val="28"/>
        </w:rPr>
        <w:t xml:space="preserve"> дошколь</w:t>
      </w:r>
      <w:r>
        <w:rPr>
          <w:sz w:val="28"/>
          <w:szCs w:val="28"/>
        </w:rPr>
        <w:t>ное образовательное учреждение</w:t>
      </w:r>
    </w:p>
    <w:p w:rsidR="007561A3" w:rsidRPr="0051379D" w:rsidRDefault="007561A3" w:rsidP="007561A3">
      <w:pPr>
        <w:shd w:val="clear" w:color="auto" w:fill="FFFFFF"/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детский сад № 6 «Ручеек</w:t>
      </w:r>
      <w:r w:rsidRPr="0051379D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51379D">
        <w:rPr>
          <w:sz w:val="28"/>
          <w:szCs w:val="28"/>
        </w:rPr>
        <w:t xml:space="preserve"> (далее – МКДОУ)  в  </w:t>
      </w:r>
      <w:r>
        <w:rPr>
          <w:sz w:val="28"/>
          <w:szCs w:val="28"/>
        </w:rPr>
        <w:t xml:space="preserve">лице заведующей Касаевой </w:t>
      </w:r>
      <w:r w:rsidRPr="0051379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Эльзы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Сослановны</w:t>
      </w:r>
      <w:proofErr w:type="spellEnd"/>
      <w:r>
        <w:rPr>
          <w:sz w:val="28"/>
          <w:szCs w:val="28"/>
        </w:rPr>
        <w:t xml:space="preserve">  </w:t>
      </w:r>
      <w:r w:rsidRPr="0051379D">
        <w:rPr>
          <w:sz w:val="28"/>
          <w:szCs w:val="28"/>
        </w:rPr>
        <w:t>с одной стороны и М</w:t>
      </w:r>
      <w:r>
        <w:rPr>
          <w:sz w:val="28"/>
          <w:szCs w:val="28"/>
        </w:rPr>
        <w:t>униципальное</w:t>
      </w:r>
      <w:r w:rsidRPr="0051379D">
        <w:rPr>
          <w:sz w:val="28"/>
          <w:szCs w:val="28"/>
        </w:rPr>
        <w:t xml:space="preserve"> </w:t>
      </w:r>
      <w:r>
        <w:rPr>
          <w:sz w:val="28"/>
          <w:szCs w:val="28"/>
        </w:rPr>
        <w:t>казённое</w:t>
      </w:r>
      <w:r w:rsidRPr="0051379D">
        <w:rPr>
          <w:sz w:val="28"/>
          <w:szCs w:val="28"/>
        </w:rPr>
        <w:t xml:space="preserve"> дошколь</w:t>
      </w:r>
      <w:r>
        <w:rPr>
          <w:sz w:val="28"/>
          <w:szCs w:val="28"/>
        </w:rPr>
        <w:t>ное образовательное учреждение</w:t>
      </w:r>
      <w:r w:rsidRPr="0051379D">
        <w:rPr>
          <w:sz w:val="28"/>
          <w:szCs w:val="28"/>
        </w:rPr>
        <w:t xml:space="preserve"> </w:t>
      </w:r>
      <w:r>
        <w:rPr>
          <w:sz w:val="28"/>
          <w:szCs w:val="28"/>
        </w:rPr>
        <w:t>№6 детский сад «Ручеек</w:t>
      </w:r>
      <w:r w:rsidRPr="0051379D">
        <w:rPr>
          <w:sz w:val="28"/>
          <w:szCs w:val="28"/>
        </w:rPr>
        <w:t>» (далее – МКОУ</w:t>
      </w:r>
      <w:r>
        <w:rPr>
          <w:sz w:val="28"/>
          <w:szCs w:val="28"/>
        </w:rPr>
        <w:t xml:space="preserve"> СОШ с.Карман  </w:t>
      </w:r>
      <w:proofErr w:type="spellStart"/>
      <w:r>
        <w:rPr>
          <w:sz w:val="28"/>
          <w:szCs w:val="28"/>
        </w:rPr>
        <w:t>Дигорского</w:t>
      </w:r>
      <w:proofErr w:type="spellEnd"/>
      <w:r>
        <w:rPr>
          <w:sz w:val="28"/>
          <w:szCs w:val="28"/>
        </w:rPr>
        <w:t xml:space="preserve"> района </w:t>
      </w:r>
      <w:r w:rsidRPr="0051379D">
        <w:rPr>
          <w:sz w:val="28"/>
          <w:szCs w:val="28"/>
        </w:rPr>
        <w:t xml:space="preserve">)  в  </w:t>
      </w:r>
      <w:r>
        <w:rPr>
          <w:sz w:val="28"/>
          <w:szCs w:val="28"/>
        </w:rPr>
        <w:t xml:space="preserve">лице директора  </w:t>
      </w:r>
      <w:proofErr w:type="spellStart"/>
      <w:r>
        <w:rPr>
          <w:sz w:val="28"/>
          <w:szCs w:val="28"/>
        </w:rPr>
        <w:t>Созаевой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Элины</w:t>
      </w:r>
      <w:proofErr w:type="spellEnd"/>
      <w:r>
        <w:rPr>
          <w:sz w:val="28"/>
          <w:szCs w:val="28"/>
        </w:rPr>
        <w:t xml:space="preserve"> Юрьевны  </w:t>
      </w:r>
      <w:r w:rsidRPr="0051379D">
        <w:rPr>
          <w:sz w:val="28"/>
          <w:szCs w:val="28"/>
        </w:rPr>
        <w:t xml:space="preserve"> заключили настоящий договор о сотрудничестве. </w:t>
      </w:r>
    </w:p>
    <w:p w:rsidR="007561A3" w:rsidRDefault="007561A3" w:rsidP="007561A3">
      <w:pPr>
        <w:pStyle w:val="aa"/>
        <w:tabs>
          <w:tab w:val="left" w:pos="1134"/>
        </w:tabs>
        <w:spacing w:before="0" w:beforeAutospacing="0" w:after="0" w:afterAutospacing="0"/>
        <w:ind w:firstLine="567"/>
        <w:jc w:val="both"/>
        <w:rPr>
          <w:color w:val="auto"/>
          <w:sz w:val="28"/>
          <w:szCs w:val="28"/>
        </w:rPr>
      </w:pPr>
      <w:r w:rsidRPr="0051379D">
        <w:rPr>
          <w:color w:val="auto"/>
          <w:sz w:val="28"/>
          <w:szCs w:val="28"/>
        </w:rPr>
        <w:t xml:space="preserve">Стороны действуют на основании </w:t>
      </w:r>
      <w:r w:rsidRPr="0051379D">
        <w:rPr>
          <w:sz w:val="28"/>
          <w:szCs w:val="28"/>
        </w:rPr>
        <w:t>Федерального Закона №273 от 29 декабря 2012 года «Об образовании в Российской Федерации»</w:t>
      </w:r>
      <w:r w:rsidRPr="0051379D">
        <w:rPr>
          <w:w w:val="102"/>
          <w:sz w:val="28"/>
          <w:szCs w:val="28"/>
        </w:rPr>
        <w:t xml:space="preserve">, </w:t>
      </w:r>
      <w:r w:rsidRPr="0051379D">
        <w:rPr>
          <w:color w:val="auto"/>
          <w:sz w:val="28"/>
          <w:szCs w:val="28"/>
        </w:rPr>
        <w:t>Письма Министерства образования РФ №35-М от 25 марта 1994 года «Об организации взаимодействия образовательных учреждений и обеспечении преемственности дошкольного и начального общего образования».</w:t>
      </w:r>
    </w:p>
    <w:p w:rsidR="007561A3" w:rsidRPr="0051379D" w:rsidRDefault="007561A3" w:rsidP="007561A3">
      <w:pPr>
        <w:pStyle w:val="aa"/>
        <w:tabs>
          <w:tab w:val="left" w:pos="1134"/>
        </w:tabs>
        <w:spacing w:before="0" w:beforeAutospacing="0" w:after="0" w:afterAutospacing="0"/>
        <w:ind w:firstLine="567"/>
        <w:jc w:val="both"/>
        <w:rPr>
          <w:color w:val="auto"/>
          <w:sz w:val="28"/>
          <w:szCs w:val="28"/>
        </w:rPr>
      </w:pPr>
    </w:p>
    <w:p w:rsidR="007561A3" w:rsidRDefault="007561A3" w:rsidP="007561A3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center"/>
        <w:rPr>
          <w:rStyle w:val="a9"/>
          <w:sz w:val="28"/>
          <w:szCs w:val="28"/>
        </w:rPr>
      </w:pPr>
      <w:r w:rsidRPr="0051379D">
        <w:rPr>
          <w:rStyle w:val="a9"/>
          <w:sz w:val="28"/>
          <w:szCs w:val="28"/>
        </w:rPr>
        <w:t>Предмет договора</w:t>
      </w:r>
    </w:p>
    <w:p w:rsidR="007561A3" w:rsidRPr="0051379D" w:rsidRDefault="007561A3" w:rsidP="007561A3">
      <w:pPr>
        <w:shd w:val="clear" w:color="auto" w:fill="FFFFFF"/>
        <w:tabs>
          <w:tab w:val="left" w:pos="1134"/>
        </w:tabs>
        <w:ind w:firstLine="567"/>
        <w:rPr>
          <w:sz w:val="28"/>
          <w:szCs w:val="28"/>
        </w:rPr>
      </w:pPr>
    </w:p>
    <w:p w:rsidR="007561A3" w:rsidRPr="0051379D" w:rsidRDefault="007561A3" w:rsidP="007561A3">
      <w:pPr>
        <w:shd w:val="clear" w:color="auto" w:fill="FFFFFF"/>
        <w:tabs>
          <w:tab w:val="left" w:pos="1134"/>
        </w:tabs>
        <w:ind w:firstLine="567"/>
        <w:jc w:val="both"/>
        <w:rPr>
          <w:sz w:val="28"/>
          <w:szCs w:val="28"/>
        </w:rPr>
      </w:pPr>
      <w:r w:rsidRPr="0051379D">
        <w:rPr>
          <w:sz w:val="28"/>
          <w:szCs w:val="28"/>
        </w:rPr>
        <w:t xml:space="preserve">Осуществление взаимодействия учреждений образования: </w:t>
      </w:r>
      <w:r w:rsidRPr="00CD13A6">
        <w:rPr>
          <w:color w:val="000000"/>
          <w:sz w:val="28"/>
          <w:szCs w:val="28"/>
        </w:rPr>
        <w:t>МК</w:t>
      </w:r>
      <w:r>
        <w:rPr>
          <w:color w:val="000000"/>
          <w:sz w:val="28"/>
          <w:szCs w:val="28"/>
        </w:rPr>
        <w:t>Д</w:t>
      </w:r>
      <w:r w:rsidRPr="00CD13A6">
        <w:rPr>
          <w:color w:val="000000"/>
          <w:sz w:val="28"/>
          <w:szCs w:val="28"/>
        </w:rPr>
        <w:t>ОУ</w:t>
      </w:r>
      <w:r>
        <w:rPr>
          <w:color w:val="000000"/>
          <w:sz w:val="28"/>
          <w:szCs w:val="28"/>
        </w:rPr>
        <w:t xml:space="preserve"> №6 </w:t>
      </w:r>
      <w:r>
        <w:rPr>
          <w:sz w:val="28"/>
          <w:szCs w:val="28"/>
        </w:rPr>
        <w:t xml:space="preserve">детский сад «Ручеек» </w:t>
      </w:r>
      <w:r w:rsidRPr="0051379D">
        <w:rPr>
          <w:sz w:val="28"/>
          <w:szCs w:val="28"/>
        </w:rPr>
        <w:t xml:space="preserve">с целью обеспечения преемственности учебно-воспитательного процесса, </w:t>
      </w:r>
      <w:proofErr w:type="spellStart"/>
      <w:r w:rsidRPr="0051379D">
        <w:rPr>
          <w:sz w:val="28"/>
          <w:szCs w:val="28"/>
        </w:rPr>
        <w:t>социокультурной</w:t>
      </w:r>
      <w:proofErr w:type="spellEnd"/>
      <w:r w:rsidRPr="0051379D">
        <w:rPr>
          <w:sz w:val="28"/>
          <w:szCs w:val="28"/>
        </w:rPr>
        <w:t xml:space="preserve"> адаптации дошкольника к условиям новой ведущей деятельности – школьного обучения или учебной деятельности.</w:t>
      </w:r>
    </w:p>
    <w:p w:rsidR="007561A3" w:rsidRDefault="007561A3" w:rsidP="007561A3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center"/>
        <w:rPr>
          <w:rStyle w:val="a9"/>
          <w:sz w:val="28"/>
          <w:szCs w:val="28"/>
        </w:rPr>
      </w:pPr>
      <w:r w:rsidRPr="0051379D">
        <w:rPr>
          <w:rStyle w:val="a9"/>
          <w:sz w:val="28"/>
          <w:szCs w:val="28"/>
        </w:rPr>
        <w:t>Цель договора</w:t>
      </w:r>
    </w:p>
    <w:p w:rsidR="007561A3" w:rsidRPr="0051379D" w:rsidRDefault="007561A3" w:rsidP="007561A3">
      <w:pPr>
        <w:shd w:val="clear" w:color="auto" w:fill="FFFFFF"/>
        <w:tabs>
          <w:tab w:val="left" w:pos="1134"/>
        </w:tabs>
        <w:ind w:firstLine="567"/>
        <w:rPr>
          <w:sz w:val="28"/>
          <w:szCs w:val="28"/>
        </w:rPr>
      </w:pPr>
    </w:p>
    <w:p w:rsidR="007561A3" w:rsidRPr="0051379D" w:rsidRDefault="007561A3" w:rsidP="007561A3">
      <w:pPr>
        <w:shd w:val="clear" w:color="auto" w:fill="FFFFFF"/>
        <w:tabs>
          <w:tab w:val="left" w:pos="1134"/>
        </w:tabs>
        <w:ind w:firstLine="567"/>
        <w:jc w:val="both"/>
        <w:rPr>
          <w:sz w:val="28"/>
          <w:szCs w:val="28"/>
        </w:rPr>
      </w:pPr>
      <w:r w:rsidRPr="0051379D">
        <w:rPr>
          <w:sz w:val="28"/>
          <w:szCs w:val="28"/>
        </w:rPr>
        <w:t>Совместная разработка и реализация моделей взаимодействия образовательных учреждений, обеспечивающих преемственность в:</w:t>
      </w:r>
    </w:p>
    <w:p w:rsidR="007561A3" w:rsidRPr="0051379D" w:rsidRDefault="007561A3" w:rsidP="007561A3">
      <w:pPr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cs="Arial"/>
          <w:sz w:val="28"/>
          <w:szCs w:val="28"/>
        </w:rPr>
      </w:pPr>
      <w:r w:rsidRPr="0051379D">
        <w:rPr>
          <w:rFonts w:cs="Arial"/>
          <w:sz w:val="28"/>
          <w:szCs w:val="28"/>
        </w:rPr>
        <w:t xml:space="preserve">программах, </w:t>
      </w:r>
      <w:r>
        <w:rPr>
          <w:rFonts w:cs="Arial"/>
          <w:sz w:val="28"/>
          <w:szCs w:val="28"/>
        </w:rPr>
        <w:t xml:space="preserve"> </w:t>
      </w:r>
      <w:r w:rsidRPr="0051379D">
        <w:rPr>
          <w:rFonts w:cs="Arial"/>
          <w:sz w:val="28"/>
          <w:szCs w:val="28"/>
        </w:rPr>
        <w:t xml:space="preserve">передовых педагогических технологиях; </w:t>
      </w:r>
    </w:p>
    <w:p w:rsidR="007561A3" w:rsidRPr="0051379D" w:rsidRDefault="007561A3" w:rsidP="007561A3">
      <w:pPr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cs="Arial"/>
          <w:sz w:val="28"/>
          <w:szCs w:val="28"/>
        </w:rPr>
      </w:pPr>
      <w:r w:rsidRPr="0051379D">
        <w:rPr>
          <w:rFonts w:cs="Arial"/>
          <w:sz w:val="28"/>
          <w:szCs w:val="28"/>
        </w:rPr>
        <w:t xml:space="preserve">формах и методах работы педагогов с детьми; </w:t>
      </w:r>
    </w:p>
    <w:p w:rsidR="007561A3" w:rsidRDefault="007561A3" w:rsidP="007561A3">
      <w:pPr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cs="Arial"/>
          <w:sz w:val="28"/>
          <w:szCs w:val="28"/>
        </w:rPr>
      </w:pPr>
      <w:r w:rsidRPr="0051379D">
        <w:rPr>
          <w:rFonts w:cs="Arial"/>
          <w:sz w:val="28"/>
          <w:szCs w:val="28"/>
        </w:rPr>
        <w:t xml:space="preserve">осуществлении педагогического сотрудничества с родителями.  </w:t>
      </w:r>
    </w:p>
    <w:p w:rsidR="007561A3" w:rsidRPr="0051379D" w:rsidRDefault="007561A3" w:rsidP="007561A3">
      <w:pPr>
        <w:shd w:val="clear" w:color="auto" w:fill="FFFFFF"/>
        <w:tabs>
          <w:tab w:val="left" w:pos="1134"/>
        </w:tabs>
        <w:ind w:firstLine="567"/>
        <w:jc w:val="both"/>
        <w:rPr>
          <w:rFonts w:cs="Arial"/>
          <w:sz w:val="28"/>
          <w:szCs w:val="28"/>
        </w:rPr>
      </w:pPr>
    </w:p>
    <w:p w:rsidR="007561A3" w:rsidRDefault="007561A3" w:rsidP="007561A3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center"/>
        <w:rPr>
          <w:rStyle w:val="a9"/>
          <w:sz w:val="28"/>
          <w:szCs w:val="28"/>
        </w:rPr>
      </w:pPr>
      <w:r w:rsidRPr="0051379D">
        <w:rPr>
          <w:rStyle w:val="a9"/>
          <w:sz w:val="28"/>
          <w:szCs w:val="28"/>
        </w:rPr>
        <w:t>Обязанности сторон</w:t>
      </w:r>
    </w:p>
    <w:p w:rsidR="007561A3" w:rsidRPr="0051379D" w:rsidRDefault="007561A3" w:rsidP="007561A3">
      <w:pPr>
        <w:shd w:val="clear" w:color="auto" w:fill="FFFFFF"/>
        <w:tabs>
          <w:tab w:val="left" w:pos="1134"/>
        </w:tabs>
        <w:ind w:firstLine="567"/>
        <w:rPr>
          <w:sz w:val="28"/>
          <w:szCs w:val="28"/>
        </w:rPr>
      </w:pPr>
    </w:p>
    <w:p w:rsidR="007561A3" w:rsidRDefault="007561A3" w:rsidP="007561A3">
      <w:pPr>
        <w:shd w:val="clear" w:color="auto" w:fill="FFFFFF"/>
        <w:tabs>
          <w:tab w:val="left" w:pos="1134"/>
        </w:tabs>
        <w:ind w:firstLine="567"/>
        <w:jc w:val="both"/>
        <w:rPr>
          <w:sz w:val="28"/>
          <w:szCs w:val="28"/>
        </w:rPr>
      </w:pPr>
      <w:r w:rsidRPr="000B0562">
        <w:rPr>
          <w:sz w:val="28"/>
          <w:szCs w:val="28"/>
        </w:rPr>
        <w:t>3.1</w:t>
      </w:r>
      <w:r w:rsidRPr="000B0562">
        <w:rPr>
          <w:i/>
          <w:sz w:val="28"/>
          <w:szCs w:val="28"/>
        </w:rPr>
        <w:t xml:space="preserve">. </w:t>
      </w:r>
      <w:r w:rsidRPr="000B0562">
        <w:rPr>
          <w:sz w:val="28"/>
          <w:szCs w:val="28"/>
        </w:rPr>
        <w:t>ДОУ обязуется:</w:t>
      </w:r>
    </w:p>
    <w:p w:rsidR="007561A3" w:rsidRDefault="007561A3" w:rsidP="007561A3">
      <w:pPr>
        <w:shd w:val="clear" w:color="auto" w:fill="FFFFFF"/>
        <w:tabs>
          <w:tab w:val="left" w:pos="1134"/>
        </w:tabs>
        <w:ind w:firstLine="567"/>
        <w:jc w:val="both"/>
        <w:rPr>
          <w:sz w:val="28"/>
          <w:szCs w:val="28"/>
        </w:rPr>
      </w:pPr>
    </w:p>
    <w:p w:rsidR="007561A3" w:rsidRDefault="007561A3" w:rsidP="007561A3">
      <w:pPr>
        <w:shd w:val="clear" w:color="auto" w:fill="FFFFFF"/>
        <w:tabs>
          <w:tab w:val="left" w:pos="1134"/>
        </w:tabs>
        <w:jc w:val="both"/>
        <w:rPr>
          <w:sz w:val="28"/>
          <w:szCs w:val="28"/>
        </w:rPr>
      </w:pPr>
      <w:r w:rsidRPr="000B0562">
        <w:rPr>
          <w:sz w:val="28"/>
          <w:szCs w:val="28"/>
        </w:rPr>
        <w:t>3.1.1. Обеспечить психологическую готовность детей к школьному обучению</w:t>
      </w:r>
      <w:r w:rsidRPr="00D11CAB">
        <w:t>.</w:t>
      </w:r>
    </w:p>
    <w:p w:rsidR="007561A3" w:rsidRPr="0051379D" w:rsidRDefault="007561A3" w:rsidP="007561A3">
      <w:pPr>
        <w:shd w:val="clear" w:color="auto" w:fill="FFFFFF"/>
        <w:tabs>
          <w:tab w:val="left" w:pos="1134"/>
        </w:tabs>
        <w:jc w:val="both"/>
        <w:rPr>
          <w:sz w:val="28"/>
          <w:szCs w:val="28"/>
        </w:rPr>
      </w:pPr>
      <w:r w:rsidRPr="0051379D">
        <w:rPr>
          <w:sz w:val="28"/>
          <w:szCs w:val="28"/>
        </w:rPr>
        <w:t>3.1</w:t>
      </w:r>
      <w:r>
        <w:rPr>
          <w:sz w:val="28"/>
          <w:szCs w:val="28"/>
        </w:rPr>
        <w:t>.2</w:t>
      </w:r>
      <w:r w:rsidRPr="0051379D">
        <w:rPr>
          <w:sz w:val="28"/>
          <w:szCs w:val="28"/>
        </w:rPr>
        <w:t>. Участвовать в совместных с начальной школой теоретических и практических семинарах с целью повышения профессионального уровня педагогов и обеспечения, таким образом, оптимального уровня качества содержа</w:t>
      </w:r>
      <w:r>
        <w:rPr>
          <w:sz w:val="28"/>
          <w:szCs w:val="28"/>
        </w:rPr>
        <w:t>ния образования</w:t>
      </w:r>
      <w:r w:rsidRPr="0051379D">
        <w:rPr>
          <w:sz w:val="28"/>
          <w:szCs w:val="28"/>
        </w:rPr>
        <w:t>.</w:t>
      </w:r>
    </w:p>
    <w:p w:rsidR="007561A3" w:rsidRPr="0051379D" w:rsidRDefault="007561A3" w:rsidP="007561A3">
      <w:pPr>
        <w:shd w:val="clear" w:color="auto" w:fill="FFFFFF"/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3.1.3</w:t>
      </w:r>
      <w:r w:rsidRPr="0051379D">
        <w:rPr>
          <w:sz w:val="28"/>
          <w:szCs w:val="28"/>
        </w:rPr>
        <w:t>. Оказывать родителям консультационно-диагностическую помощь в решении вопросов социальной адаптации детей к условиям школьной жизни.</w:t>
      </w:r>
    </w:p>
    <w:p w:rsidR="007561A3" w:rsidRPr="0051379D" w:rsidRDefault="007561A3" w:rsidP="007561A3">
      <w:pPr>
        <w:shd w:val="clear" w:color="auto" w:fill="FFFFFF"/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3.1.4</w:t>
      </w:r>
      <w:r w:rsidRPr="0051379D">
        <w:rPr>
          <w:sz w:val="28"/>
          <w:szCs w:val="28"/>
        </w:rPr>
        <w:t>. Ознакомить родителей с программой подготовительной группы, проводить открытые занятия и другие мероприятия.</w:t>
      </w:r>
    </w:p>
    <w:p w:rsidR="007561A3" w:rsidRPr="0051379D" w:rsidRDefault="007561A3" w:rsidP="007561A3">
      <w:pPr>
        <w:shd w:val="clear" w:color="auto" w:fill="FFFFFF"/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3.1.5</w:t>
      </w:r>
      <w:r w:rsidRPr="0051379D">
        <w:rPr>
          <w:sz w:val="28"/>
          <w:szCs w:val="28"/>
        </w:rPr>
        <w:t>. Проводить открытые просмотры разных видов деятельности для учителей начальных классов с последующим совместным анализом и обсуждением.</w:t>
      </w:r>
    </w:p>
    <w:p w:rsidR="007561A3" w:rsidRPr="004D43BE" w:rsidRDefault="007561A3" w:rsidP="007561A3">
      <w:pPr>
        <w:rPr>
          <w:sz w:val="28"/>
          <w:szCs w:val="28"/>
        </w:rPr>
      </w:pPr>
      <w:r>
        <w:rPr>
          <w:sz w:val="28"/>
          <w:szCs w:val="28"/>
        </w:rPr>
        <w:t>3.1.6</w:t>
      </w:r>
      <w:r w:rsidRPr="0051379D">
        <w:rPr>
          <w:sz w:val="28"/>
          <w:szCs w:val="28"/>
        </w:rPr>
        <w:t>.</w:t>
      </w:r>
      <w:r w:rsidRPr="004D43BE">
        <w:rPr>
          <w:sz w:val="28"/>
          <w:szCs w:val="28"/>
        </w:rPr>
        <w:t xml:space="preserve"> Своевременно информировать педагогический коллектив школы:</w:t>
      </w:r>
    </w:p>
    <w:p w:rsidR="007561A3" w:rsidRPr="004D43BE" w:rsidRDefault="007561A3" w:rsidP="007561A3">
      <w:pPr>
        <w:rPr>
          <w:sz w:val="28"/>
          <w:szCs w:val="28"/>
        </w:rPr>
      </w:pPr>
      <w:r w:rsidRPr="004D43BE">
        <w:rPr>
          <w:sz w:val="28"/>
          <w:szCs w:val="28"/>
        </w:rPr>
        <w:t>-об изменен</w:t>
      </w:r>
      <w:r>
        <w:rPr>
          <w:sz w:val="28"/>
          <w:szCs w:val="28"/>
        </w:rPr>
        <w:t xml:space="preserve">иях, происходящих в структуре </w:t>
      </w:r>
      <w:r w:rsidRPr="004D43BE">
        <w:rPr>
          <w:sz w:val="28"/>
          <w:szCs w:val="28"/>
        </w:rPr>
        <w:t>ДОУ;</w:t>
      </w:r>
    </w:p>
    <w:p w:rsidR="007561A3" w:rsidRPr="004D43BE" w:rsidRDefault="007561A3" w:rsidP="007561A3">
      <w:pPr>
        <w:rPr>
          <w:sz w:val="28"/>
          <w:szCs w:val="28"/>
        </w:rPr>
      </w:pPr>
      <w:r w:rsidRPr="004D43BE">
        <w:rPr>
          <w:sz w:val="28"/>
          <w:szCs w:val="28"/>
        </w:rPr>
        <w:t>-программно-методическом обеспеч</w:t>
      </w:r>
      <w:r>
        <w:rPr>
          <w:sz w:val="28"/>
          <w:szCs w:val="28"/>
        </w:rPr>
        <w:t xml:space="preserve">ении педагогического процесса </w:t>
      </w:r>
      <w:r w:rsidRPr="004D43BE">
        <w:rPr>
          <w:sz w:val="28"/>
          <w:szCs w:val="28"/>
        </w:rPr>
        <w:t>ДОУ;</w:t>
      </w:r>
    </w:p>
    <w:p w:rsidR="007561A3" w:rsidRDefault="007561A3" w:rsidP="007561A3">
      <w:pPr>
        <w:shd w:val="clear" w:color="auto" w:fill="FFFFFF"/>
        <w:tabs>
          <w:tab w:val="left" w:pos="1134"/>
        </w:tabs>
        <w:jc w:val="both"/>
        <w:rPr>
          <w:sz w:val="28"/>
          <w:szCs w:val="28"/>
        </w:rPr>
      </w:pPr>
      <w:r w:rsidRPr="004D43BE">
        <w:rPr>
          <w:sz w:val="28"/>
          <w:szCs w:val="28"/>
        </w:rPr>
        <w:t>- о предполагаемом кон</w:t>
      </w:r>
      <w:r>
        <w:rPr>
          <w:sz w:val="28"/>
          <w:szCs w:val="28"/>
        </w:rPr>
        <w:t>тингенте детей, поступающем в Д</w:t>
      </w:r>
      <w:r w:rsidRPr="004D43BE">
        <w:rPr>
          <w:sz w:val="28"/>
          <w:szCs w:val="28"/>
        </w:rPr>
        <w:t>ОУ.</w:t>
      </w:r>
      <w:r w:rsidRPr="0051379D">
        <w:rPr>
          <w:sz w:val="28"/>
          <w:szCs w:val="28"/>
        </w:rPr>
        <w:t xml:space="preserve"> </w:t>
      </w:r>
    </w:p>
    <w:p w:rsidR="007561A3" w:rsidRDefault="007561A3" w:rsidP="007561A3">
      <w:pPr>
        <w:shd w:val="clear" w:color="auto" w:fill="FFFFFF"/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3.1.7</w:t>
      </w:r>
      <w:r w:rsidRPr="000B0562">
        <w:rPr>
          <w:sz w:val="28"/>
          <w:szCs w:val="28"/>
        </w:rPr>
        <w:t xml:space="preserve">. </w:t>
      </w:r>
      <w:r w:rsidRPr="0051379D">
        <w:rPr>
          <w:sz w:val="28"/>
          <w:szCs w:val="28"/>
        </w:rPr>
        <w:t xml:space="preserve">В соответствии с планом работы и основным направлением деятельности образовательных учреждений проводить совместные досуги. </w:t>
      </w:r>
    </w:p>
    <w:p w:rsidR="007561A3" w:rsidRDefault="007561A3" w:rsidP="007561A3">
      <w:pPr>
        <w:shd w:val="clear" w:color="auto" w:fill="FFFFFF"/>
        <w:tabs>
          <w:tab w:val="left" w:pos="1134"/>
        </w:tabs>
        <w:jc w:val="both"/>
        <w:rPr>
          <w:sz w:val="28"/>
          <w:szCs w:val="28"/>
        </w:rPr>
      </w:pPr>
      <w:r w:rsidRPr="004D43BE">
        <w:rPr>
          <w:sz w:val="28"/>
          <w:szCs w:val="28"/>
        </w:rPr>
        <w:t>3.1.8</w:t>
      </w:r>
      <w:r>
        <w:rPr>
          <w:sz w:val="28"/>
          <w:szCs w:val="28"/>
        </w:rPr>
        <w:t>.</w:t>
      </w:r>
      <w:r w:rsidRPr="000B0562">
        <w:rPr>
          <w:sz w:val="28"/>
          <w:szCs w:val="28"/>
        </w:rPr>
        <w:t>Вести диагностическое наблюдение за уровнем психофизического развития детей. Результаты диагностических срезов отражать</w:t>
      </w:r>
      <w:r>
        <w:rPr>
          <w:sz w:val="28"/>
          <w:szCs w:val="28"/>
        </w:rPr>
        <w:t xml:space="preserve"> в рабочих дневниках</w:t>
      </w:r>
      <w:r w:rsidRPr="000B0562">
        <w:rPr>
          <w:sz w:val="28"/>
          <w:szCs w:val="28"/>
        </w:rPr>
        <w:t>. Обобщать и представлять в виде итоговых таблиц на совместных со школой конференциях и педагогических советах.</w:t>
      </w:r>
    </w:p>
    <w:p w:rsidR="007561A3" w:rsidRPr="004D43BE" w:rsidRDefault="007561A3" w:rsidP="007561A3">
      <w:pPr>
        <w:rPr>
          <w:sz w:val="28"/>
          <w:szCs w:val="28"/>
        </w:rPr>
      </w:pPr>
    </w:p>
    <w:p w:rsidR="007561A3" w:rsidRDefault="007561A3" w:rsidP="007561A3">
      <w:pPr>
        <w:shd w:val="clear" w:color="auto" w:fill="FFFFFF"/>
        <w:tabs>
          <w:tab w:val="left" w:pos="1134"/>
        </w:tabs>
        <w:ind w:firstLine="567"/>
        <w:jc w:val="both"/>
        <w:rPr>
          <w:sz w:val="28"/>
          <w:szCs w:val="28"/>
        </w:rPr>
      </w:pPr>
      <w:r w:rsidRPr="000B0562">
        <w:rPr>
          <w:sz w:val="28"/>
          <w:szCs w:val="28"/>
        </w:rPr>
        <w:t>3.2. Школа обязуется:</w:t>
      </w:r>
    </w:p>
    <w:p w:rsidR="007561A3" w:rsidRDefault="007561A3" w:rsidP="007561A3">
      <w:pPr>
        <w:shd w:val="clear" w:color="auto" w:fill="FFFFFF"/>
        <w:tabs>
          <w:tab w:val="left" w:pos="1134"/>
        </w:tabs>
        <w:ind w:firstLine="567"/>
        <w:jc w:val="both"/>
        <w:rPr>
          <w:sz w:val="28"/>
          <w:szCs w:val="28"/>
        </w:rPr>
      </w:pPr>
    </w:p>
    <w:p w:rsidR="007561A3" w:rsidRPr="0051379D" w:rsidRDefault="007561A3" w:rsidP="007561A3">
      <w:pPr>
        <w:shd w:val="clear" w:color="auto" w:fill="FFFFFF"/>
        <w:tabs>
          <w:tab w:val="left" w:pos="1134"/>
        </w:tabs>
        <w:jc w:val="both"/>
        <w:rPr>
          <w:sz w:val="28"/>
          <w:szCs w:val="28"/>
        </w:rPr>
      </w:pPr>
      <w:r w:rsidRPr="0051379D">
        <w:rPr>
          <w:sz w:val="28"/>
          <w:szCs w:val="28"/>
        </w:rPr>
        <w:lastRenderedPageBreak/>
        <w:t>3.2.1. Изучить систему работы ДОУ</w:t>
      </w:r>
      <w:r>
        <w:rPr>
          <w:sz w:val="28"/>
          <w:szCs w:val="28"/>
        </w:rPr>
        <w:t xml:space="preserve"> </w:t>
      </w:r>
      <w:r w:rsidRPr="0051379D">
        <w:rPr>
          <w:sz w:val="28"/>
          <w:szCs w:val="28"/>
        </w:rPr>
        <w:t>.</w:t>
      </w:r>
    </w:p>
    <w:p w:rsidR="007561A3" w:rsidRPr="0051379D" w:rsidRDefault="007561A3" w:rsidP="007561A3">
      <w:pPr>
        <w:shd w:val="clear" w:color="auto" w:fill="FFFFFF"/>
        <w:tabs>
          <w:tab w:val="left" w:pos="1134"/>
        </w:tabs>
        <w:jc w:val="both"/>
        <w:rPr>
          <w:sz w:val="28"/>
          <w:szCs w:val="28"/>
        </w:rPr>
      </w:pPr>
      <w:r w:rsidRPr="0051379D">
        <w:rPr>
          <w:sz w:val="28"/>
          <w:szCs w:val="28"/>
        </w:rPr>
        <w:t xml:space="preserve">3.2.2. Проводить в течение </w:t>
      </w:r>
      <w:r>
        <w:rPr>
          <w:sz w:val="28"/>
          <w:szCs w:val="28"/>
        </w:rPr>
        <w:t xml:space="preserve">года (совместно с педагогами </w:t>
      </w:r>
      <w:r w:rsidRPr="0051379D">
        <w:rPr>
          <w:sz w:val="28"/>
          <w:szCs w:val="28"/>
        </w:rPr>
        <w:t xml:space="preserve"> </w:t>
      </w:r>
      <w:r>
        <w:rPr>
          <w:sz w:val="28"/>
          <w:szCs w:val="28"/>
        </w:rPr>
        <w:t>ДОУ</w:t>
      </w:r>
      <w:r w:rsidRPr="0051379D">
        <w:rPr>
          <w:sz w:val="28"/>
          <w:szCs w:val="28"/>
        </w:rPr>
        <w:t xml:space="preserve"> и родителями выпускников) консультативную и методическую работу, направленную на обеспечение успешной адаптации детей к условиям школы, используя </w:t>
      </w:r>
      <w:proofErr w:type="spellStart"/>
      <w:r w:rsidRPr="0051379D">
        <w:rPr>
          <w:sz w:val="28"/>
          <w:szCs w:val="28"/>
        </w:rPr>
        <w:t>взаимопосещение</w:t>
      </w:r>
      <w:proofErr w:type="spellEnd"/>
      <w:r w:rsidRPr="0051379D">
        <w:rPr>
          <w:sz w:val="28"/>
          <w:szCs w:val="28"/>
        </w:rPr>
        <w:t>, совместные семинары и т. д.</w:t>
      </w:r>
    </w:p>
    <w:p w:rsidR="007561A3" w:rsidRPr="0051379D" w:rsidRDefault="007561A3" w:rsidP="007561A3">
      <w:pPr>
        <w:shd w:val="clear" w:color="auto" w:fill="FFFFFF"/>
        <w:tabs>
          <w:tab w:val="left" w:pos="1134"/>
        </w:tabs>
        <w:jc w:val="both"/>
        <w:rPr>
          <w:sz w:val="28"/>
          <w:szCs w:val="28"/>
        </w:rPr>
      </w:pPr>
      <w:r w:rsidRPr="0051379D">
        <w:rPr>
          <w:sz w:val="28"/>
          <w:szCs w:val="28"/>
        </w:rPr>
        <w:t>3.2.3. В процессе школьного обучения продолжать работу по обеспечению физического, психического и эмоционального благополучия детей, развитию их творческих способностей в разных видах деятельности.</w:t>
      </w:r>
    </w:p>
    <w:p w:rsidR="007561A3" w:rsidRPr="0051379D" w:rsidRDefault="007561A3" w:rsidP="007561A3">
      <w:pPr>
        <w:shd w:val="clear" w:color="auto" w:fill="FFFFFF"/>
        <w:tabs>
          <w:tab w:val="left" w:pos="1134"/>
        </w:tabs>
        <w:jc w:val="both"/>
        <w:rPr>
          <w:sz w:val="28"/>
          <w:szCs w:val="28"/>
        </w:rPr>
      </w:pPr>
      <w:r w:rsidRPr="0051379D">
        <w:rPr>
          <w:sz w:val="28"/>
          <w:szCs w:val="28"/>
        </w:rPr>
        <w:t xml:space="preserve">3.2.4. </w:t>
      </w:r>
      <w:r>
        <w:rPr>
          <w:sz w:val="28"/>
          <w:szCs w:val="28"/>
        </w:rPr>
        <w:t xml:space="preserve">Совместно с педагогами </w:t>
      </w:r>
      <w:r w:rsidRPr="0051379D">
        <w:rPr>
          <w:sz w:val="28"/>
          <w:szCs w:val="28"/>
        </w:rPr>
        <w:t xml:space="preserve">ДОУ обсуждать итоги успеваемости выпускников, причины неуспеваемости, проблемы </w:t>
      </w:r>
      <w:r>
        <w:rPr>
          <w:sz w:val="28"/>
          <w:szCs w:val="28"/>
        </w:rPr>
        <w:t xml:space="preserve"> </w:t>
      </w:r>
      <w:proofErr w:type="spellStart"/>
      <w:r w:rsidRPr="0051379D">
        <w:rPr>
          <w:sz w:val="28"/>
          <w:szCs w:val="28"/>
        </w:rPr>
        <w:t>дезадаптации</w:t>
      </w:r>
      <w:proofErr w:type="spellEnd"/>
      <w:r w:rsidRPr="0051379D">
        <w:rPr>
          <w:sz w:val="28"/>
          <w:szCs w:val="28"/>
        </w:rPr>
        <w:t>.</w:t>
      </w:r>
    </w:p>
    <w:p w:rsidR="007561A3" w:rsidRPr="0051379D" w:rsidRDefault="007561A3" w:rsidP="007561A3">
      <w:pPr>
        <w:shd w:val="clear" w:color="auto" w:fill="FFFFFF"/>
        <w:tabs>
          <w:tab w:val="left" w:pos="1134"/>
        </w:tabs>
        <w:jc w:val="both"/>
        <w:rPr>
          <w:sz w:val="28"/>
          <w:szCs w:val="28"/>
        </w:rPr>
      </w:pPr>
      <w:r w:rsidRPr="0051379D">
        <w:rPr>
          <w:sz w:val="28"/>
          <w:szCs w:val="28"/>
        </w:rPr>
        <w:t>3.2.5. Проводить открытые уроки учителей начальных классов для воспитателей МКДОУ</w:t>
      </w:r>
      <w:r>
        <w:rPr>
          <w:sz w:val="28"/>
          <w:szCs w:val="28"/>
        </w:rPr>
        <w:t xml:space="preserve"> </w:t>
      </w:r>
      <w:r w:rsidRPr="0051379D">
        <w:rPr>
          <w:sz w:val="28"/>
          <w:szCs w:val="28"/>
        </w:rPr>
        <w:t>с целью демонстрации лучших образцов педагогических технологий и обмена опытом.</w:t>
      </w:r>
    </w:p>
    <w:p w:rsidR="007561A3" w:rsidRPr="0051379D" w:rsidRDefault="007561A3" w:rsidP="007561A3">
      <w:pPr>
        <w:shd w:val="clear" w:color="auto" w:fill="FFFFFF"/>
        <w:tabs>
          <w:tab w:val="left" w:pos="1134"/>
        </w:tabs>
        <w:jc w:val="both"/>
        <w:rPr>
          <w:sz w:val="28"/>
          <w:szCs w:val="28"/>
        </w:rPr>
      </w:pPr>
      <w:r w:rsidRPr="0051379D">
        <w:rPr>
          <w:sz w:val="28"/>
          <w:szCs w:val="28"/>
        </w:rPr>
        <w:t>3.2.6. Проводить ознакомительные встречи педагогов начальных классов с будущими первоклассниками и их родителями.</w:t>
      </w:r>
    </w:p>
    <w:p w:rsidR="007561A3" w:rsidRDefault="007561A3" w:rsidP="007561A3">
      <w:pPr>
        <w:shd w:val="clear" w:color="auto" w:fill="FFFFFF"/>
        <w:tabs>
          <w:tab w:val="left" w:pos="1134"/>
        </w:tabs>
        <w:jc w:val="both"/>
        <w:rPr>
          <w:sz w:val="28"/>
          <w:szCs w:val="28"/>
        </w:rPr>
      </w:pPr>
      <w:r w:rsidRPr="0051379D">
        <w:rPr>
          <w:sz w:val="28"/>
          <w:szCs w:val="28"/>
        </w:rPr>
        <w:t>3.2.7. Участвовать в родит</w:t>
      </w:r>
      <w:r>
        <w:rPr>
          <w:sz w:val="28"/>
          <w:szCs w:val="28"/>
        </w:rPr>
        <w:t>ельских собраниях, проводимых в ДОУ</w:t>
      </w:r>
      <w:r w:rsidRPr="0051379D">
        <w:rPr>
          <w:sz w:val="28"/>
          <w:szCs w:val="28"/>
        </w:rPr>
        <w:t xml:space="preserve"> по вопросам подготовки детей к школе.</w:t>
      </w:r>
    </w:p>
    <w:p w:rsidR="007561A3" w:rsidRPr="00536A6A" w:rsidRDefault="007561A3" w:rsidP="007561A3">
      <w:pPr>
        <w:shd w:val="clear" w:color="auto" w:fill="FFFFFF"/>
        <w:tabs>
          <w:tab w:val="left" w:pos="1134"/>
        </w:tabs>
        <w:jc w:val="both"/>
        <w:rPr>
          <w:sz w:val="28"/>
          <w:szCs w:val="28"/>
        </w:rPr>
      </w:pPr>
      <w:r w:rsidRPr="00536A6A">
        <w:rPr>
          <w:sz w:val="28"/>
          <w:szCs w:val="28"/>
        </w:rPr>
        <w:t>3.2.8. Оказывать психолого-педагогическую поддержку</w:t>
      </w:r>
      <w:r>
        <w:rPr>
          <w:sz w:val="28"/>
          <w:szCs w:val="28"/>
        </w:rPr>
        <w:t xml:space="preserve"> в работе с воспитанниками ДОУ </w:t>
      </w:r>
      <w:r w:rsidRPr="00536A6A">
        <w:rPr>
          <w:sz w:val="28"/>
          <w:szCs w:val="28"/>
        </w:rPr>
        <w:t>.</w:t>
      </w:r>
    </w:p>
    <w:p w:rsidR="007561A3" w:rsidRPr="00536A6A" w:rsidRDefault="007561A3" w:rsidP="007561A3">
      <w:pPr>
        <w:shd w:val="clear" w:color="auto" w:fill="FFFFFF"/>
        <w:tabs>
          <w:tab w:val="left" w:pos="1134"/>
        </w:tabs>
        <w:jc w:val="both"/>
        <w:rPr>
          <w:sz w:val="28"/>
          <w:szCs w:val="28"/>
        </w:rPr>
      </w:pPr>
      <w:r w:rsidRPr="00536A6A">
        <w:rPr>
          <w:sz w:val="28"/>
          <w:szCs w:val="28"/>
        </w:rPr>
        <w:t xml:space="preserve">3.2.9.Своевременно информировать МКДОУ об изменениях, происходящих в </w:t>
      </w:r>
      <w:r w:rsidRPr="00CD13A6">
        <w:rPr>
          <w:color w:val="000000"/>
          <w:sz w:val="28"/>
          <w:szCs w:val="28"/>
        </w:rPr>
        <w:t>структуре МКОУ,</w:t>
      </w:r>
      <w:r w:rsidRPr="00536A6A">
        <w:rPr>
          <w:sz w:val="28"/>
          <w:szCs w:val="28"/>
        </w:rPr>
        <w:t xml:space="preserve"> кадровом, методическом обеспечении и др.</w:t>
      </w:r>
    </w:p>
    <w:p w:rsidR="007561A3" w:rsidRPr="00536A6A" w:rsidRDefault="007561A3" w:rsidP="007561A3">
      <w:pPr>
        <w:shd w:val="clear" w:color="auto" w:fill="FFFFFF"/>
        <w:tabs>
          <w:tab w:val="left" w:pos="1134"/>
        </w:tabs>
        <w:jc w:val="both"/>
        <w:rPr>
          <w:sz w:val="28"/>
          <w:szCs w:val="28"/>
        </w:rPr>
      </w:pPr>
    </w:p>
    <w:p w:rsidR="007561A3" w:rsidRPr="00536A6A" w:rsidRDefault="007561A3" w:rsidP="007561A3">
      <w:pPr>
        <w:shd w:val="clear" w:color="auto" w:fill="FFFFFF"/>
        <w:tabs>
          <w:tab w:val="left" w:pos="1134"/>
        </w:tabs>
        <w:ind w:firstLine="567"/>
        <w:jc w:val="both"/>
        <w:rPr>
          <w:sz w:val="28"/>
          <w:szCs w:val="28"/>
        </w:rPr>
      </w:pPr>
    </w:p>
    <w:p w:rsidR="007561A3" w:rsidRDefault="007561A3" w:rsidP="007561A3">
      <w:pPr>
        <w:shd w:val="clear" w:color="auto" w:fill="FFFFFF"/>
        <w:tabs>
          <w:tab w:val="left" w:pos="1134"/>
        </w:tabs>
        <w:rPr>
          <w:rStyle w:val="a9"/>
          <w:sz w:val="28"/>
          <w:szCs w:val="28"/>
        </w:rPr>
      </w:pPr>
      <w:r>
        <w:rPr>
          <w:rStyle w:val="a9"/>
          <w:sz w:val="28"/>
          <w:szCs w:val="28"/>
        </w:rPr>
        <w:t xml:space="preserve">                                 4. </w:t>
      </w:r>
      <w:r w:rsidRPr="0051379D">
        <w:rPr>
          <w:rStyle w:val="a9"/>
          <w:sz w:val="28"/>
          <w:szCs w:val="28"/>
        </w:rPr>
        <w:t>Срок действия договора</w:t>
      </w:r>
    </w:p>
    <w:p w:rsidR="007561A3" w:rsidRPr="0051379D" w:rsidRDefault="007561A3" w:rsidP="007561A3">
      <w:pPr>
        <w:shd w:val="clear" w:color="auto" w:fill="FFFFFF"/>
        <w:tabs>
          <w:tab w:val="left" w:pos="1134"/>
        </w:tabs>
        <w:ind w:firstLine="567"/>
        <w:rPr>
          <w:sz w:val="28"/>
          <w:szCs w:val="28"/>
        </w:rPr>
      </w:pPr>
    </w:p>
    <w:p w:rsidR="007561A3" w:rsidRPr="00DB5F7A" w:rsidRDefault="007561A3" w:rsidP="007561A3">
      <w:pPr>
        <w:shd w:val="clear" w:color="auto" w:fill="FFFFFF"/>
        <w:tabs>
          <w:tab w:val="left" w:pos="1134"/>
        </w:tabs>
        <w:ind w:firstLine="567"/>
        <w:jc w:val="both"/>
        <w:rPr>
          <w:sz w:val="28"/>
          <w:szCs w:val="28"/>
        </w:rPr>
      </w:pPr>
      <w:r w:rsidRPr="0051379D">
        <w:rPr>
          <w:sz w:val="28"/>
          <w:szCs w:val="28"/>
        </w:rPr>
        <w:t xml:space="preserve">4.1. </w:t>
      </w:r>
      <w:r w:rsidRPr="00DB5F7A">
        <w:rPr>
          <w:sz w:val="28"/>
          <w:szCs w:val="28"/>
        </w:rPr>
        <w:t xml:space="preserve">Договор вступает в силу с момента его подписания обеими сторонами и может быть продлен, изменен, дополнен по соглашению сторон </w:t>
      </w:r>
    </w:p>
    <w:p w:rsidR="007561A3" w:rsidRDefault="007561A3" w:rsidP="007561A3">
      <w:pPr>
        <w:shd w:val="clear" w:color="auto" w:fill="FFFFFF"/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 w:rsidRPr="00DB5F7A">
        <w:rPr>
          <w:sz w:val="28"/>
          <w:szCs w:val="28"/>
        </w:rPr>
        <w:t xml:space="preserve"> </w:t>
      </w:r>
      <w:r w:rsidRPr="0051379D">
        <w:rPr>
          <w:sz w:val="28"/>
          <w:szCs w:val="28"/>
        </w:rPr>
        <w:t>Срок действия договора:</w:t>
      </w:r>
      <w:r>
        <w:rPr>
          <w:sz w:val="28"/>
          <w:szCs w:val="28"/>
        </w:rPr>
        <w:t xml:space="preserve"> с  01.09.2021. – до замены нового</w:t>
      </w:r>
      <w:r w:rsidRPr="0051379D">
        <w:rPr>
          <w:sz w:val="28"/>
          <w:szCs w:val="28"/>
        </w:rPr>
        <w:t xml:space="preserve">. </w:t>
      </w:r>
    </w:p>
    <w:p w:rsidR="007561A3" w:rsidRDefault="007561A3" w:rsidP="007561A3">
      <w:pPr>
        <w:shd w:val="clear" w:color="auto" w:fill="FFFFFF"/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4.3.</w:t>
      </w:r>
      <w:r w:rsidRPr="0051379D">
        <w:rPr>
          <w:sz w:val="28"/>
          <w:szCs w:val="28"/>
        </w:rPr>
        <w:t>Срок действия договора истекает по окончании учебного года и должен быть перезаключен после корректировки годовых планов с согласия обеих сторон.</w:t>
      </w:r>
    </w:p>
    <w:p w:rsidR="007561A3" w:rsidRPr="00DB5F7A" w:rsidRDefault="007561A3" w:rsidP="007561A3">
      <w:pPr>
        <w:shd w:val="clear" w:color="auto" w:fill="FFFFFF"/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4.4.</w:t>
      </w:r>
      <w:r w:rsidRPr="00DB5F7A">
        <w:t xml:space="preserve"> </w:t>
      </w:r>
      <w:r w:rsidRPr="00DB5F7A">
        <w:rPr>
          <w:sz w:val="28"/>
          <w:szCs w:val="28"/>
        </w:rPr>
        <w:t>Договор составлен в двух экземплярах: по одному экземпляру для каждой из сторон, причем оба экземпляра имеют равную юридическую силу.</w:t>
      </w:r>
    </w:p>
    <w:p w:rsidR="007561A3" w:rsidRDefault="007561A3">
      <w:pPr>
        <w:rPr>
          <w:noProof/>
          <w:lang w:eastAsia="ru-RU"/>
        </w:rPr>
      </w:pPr>
    </w:p>
    <w:p w:rsidR="004E609B" w:rsidRDefault="007561A3">
      <w:r>
        <w:rPr>
          <w:noProof/>
          <w:lang w:eastAsia="ru-RU"/>
        </w:rPr>
        <w:drawing>
          <wp:inline distT="0" distB="0" distL="0" distR="0">
            <wp:extent cx="5940425" cy="6787092"/>
            <wp:effectExtent l="19050" t="0" r="3175" b="0"/>
            <wp:docPr id="1" name="Рисунок 1" descr="C:\Users\kompYOUter\Downloads\IMG_35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mpYOUter\Downloads\IMG_354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7870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E609B" w:rsidSect="004E6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5CE0" w:rsidRDefault="00025CE0" w:rsidP="007561A3">
      <w:pPr>
        <w:spacing w:after="0" w:line="240" w:lineRule="auto"/>
      </w:pPr>
      <w:r>
        <w:separator/>
      </w:r>
    </w:p>
  </w:endnote>
  <w:endnote w:type="continuationSeparator" w:id="0">
    <w:p w:rsidR="00025CE0" w:rsidRDefault="00025CE0" w:rsidP="00756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Georgi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5CE0" w:rsidRDefault="00025CE0" w:rsidP="007561A3">
      <w:pPr>
        <w:spacing w:after="0" w:line="240" w:lineRule="auto"/>
      </w:pPr>
      <w:r>
        <w:separator/>
      </w:r>
    </w:p>
  </w:footnote>
  <w:footnote w:type="continuationSeparator" w:id="0">
    <w:p w:rsidR="00025CE0" w:rsidRDefault="00025CE0" w:rsidP="007561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C7236"/>
    <w:multiLevelType w:val="hybridMultilevel"/>
    <w:tmpl w:val="1F208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135AC3"/>
    <w:multiLevelType w:val="multilevel"/>
    <w:tmpl w:val="5F3E6A5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61A3"/>
    <w:rsid w:val="00025CE0"/>
    <w:rsid w:val="000C3589"/>
    <w:rsid w:val="003227DB"/>
    <w:rsid w:val="00377952"/>
    <w:rsid w:val="004E609B"/>
    <w:rsid w:val="007561A3"/>
    <w:rsid w:val="00B22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0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6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61A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7561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561A3"/>
  </w:style>
  <w:style w:type="paragraph" w:styleId="a7">
    <w:name w:val="footer"/>
    <w:basedOn w:val="a"/>
    <w:link w:val="a8"/>
    <w:uiPriority w:val="99"/>
    <w:semiHidden/>
    <w:unhideWhenUsed/>
    <w:rsid w:val="007561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561A3"/>
  </w:style>
  <w:style w:type="paragraph" w:customStyle="1" w:styleId="msonospacing0">
    <w:name w:val="msonospacing"/>
    <w:basedOn w:val="a"/>
    <w:rsid w:val="00756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qFormat/>
    <w:rsid w:val="007561A3"/>
    <w:rPr>
      <w:b/>
      <w:bCs/>
    </w:rPr>
  </w:style>
  <w:style w:type="paragraph" w:styleId="aa">
    <w:name w:val="Normal (Web)"/>
    <w:basedOn w:val="a"/>
    <w:rsid w:val="00756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704</Words>
  <Characters>4019</Characters>
  <Application>Microsoft Office Word</Application>
  <DocSecurity>0</DocSecurity>
  <Lines>33</Lines>
  <Paragraphs>9</Paragraphs>
  <ScaleCrop>false</ScaleCrop>
  <Company/>
  <LinksUpToDate>false</LinksUpToDate>
  <CharactersWithSpaces>4714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kompYOUter</dc:creator>
  <cp:lastModifiedBy>kompYOUter</cp:lastModifiedBy>
  <cp:revision>1</cp:revision>
  <dcterms:created xsi:type="dcterms:W3CDTF">2022-04-22T12:47:00Z</dcterms:created>
  <dcterms:modified xsi:type="dcterms:W3CDTF">2022-04-22T12:49:00Z</dcterms:modified>
</cp:coreProperties>
</file>