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55F" w:rsidRDefault="002B2175">
      <w:pPr>
        <w:spacing w:before="100" w:after="0" w:line="240" w:lineRule="auto"/>
        <w:ind w:firstLine="709"/>
        <w:jc w:val="center"/>
        <w:rPr>
          <w:rFonts w:ascii="Times New Roman" w:eastAsia="Times New Roman" w:hAnsi="Times New Roman" w:cs="Times New Roman"/>
          <w:sz w:val="24"/>
        </w:rPr>
      </w:pPr>
      <w:r>
        <w:rPr>
          <w:rFonts w:ascii="Times New Roman" w:eastAsia="Times New Roman" w:hAnsi="Times New Roman" w:cs="Times New Roman"/>
          <w:sz w:val="24"/>
        </w:rPr>
        <w:t> </w:t>
      </w:r>
    </w:p>
    <w:p w:rsidR="00F25486" w:rsidRDefault="00FA33FA">
      <w:pPr>
        <w:spacing w:before="100" w:after="0" w:line="240" w:lineRule="auto"/>
        <w:ind w:firstLine="709"/>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6390005" cy="8792522"/>
            <wp:effectExtent l="19050" t="0" r="0" b="0"/>
            <wp:docPr id="2" name="Рисунок 3" descr="C:\Users\kompYOUter\Documents\Scanned Documents\Рисунок (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YOUter\Documents\Scanned Documents\Рисунок (463).jpg"/>
                    <pic:cNvPicPr>
                      <a:picLocks noChangeAspect="1" noChangeArrowheads="1"/>
                    </pic:cNvPicPr>
                  </pic:nvPicPr>
                  <pic:blipFill>
                    <a:blip r:embed="rId8" cstate="print"/>
                    <a:srcRect/>
                    <a:stretch>
                      <a:fillRect/>
                    </a:stretch>
                  </pic:blipFill>
                  <pic:spPr bwMode="auto">
                    <a:xfrm>
                      <a:off x="0" y="0"/>
                      <a:ext cx="6390005" cy="8792522"/>
                    </a:xfrm>
                    <a:prstGeom prst="rect">
                      <a:avLst/>
                    </a:prstGeom>
                    <a:noFill/>
                    <a:ln w="9525">
                      <a:noFill/>
                      <a:miter lim="800000"/>
                      <a:headEnd/>
                      <a:tailEnd/>
                    </a:ln>
                  </pic:spPr>
                </pic:pic>
              </a:graphicData>
            </a:graphic>
          </wp:inline>
        </w:drawing>
      </w:r>
    </w:p>
    <w:p w:rsidR="00F25486" w:rsidRDefault="0035455F" w:rsidP="006231F1">
      <w:pPr>
        <w:spacing w:before="100" w:after="0" w:line="240" w:lineRule="auto"/>
        <w:ind w:firstLine="709"/>
        <w:jc w:val="center"/>
      </w:pPr>
      <w:r>
        <w:object w:dxaOrig="8294" w:dyaOrig="1559">
          <v:rect id="rectole0000000000" o:spid="_x0000_i1025" style="width:413.65pt;height:79.05pt" o:ole="" o:preferrelative="t" stroked="f">
            <v:imagedata r:id="rId9" o:title=""/>
          </v:rect>
          <o:OLEObject Type="Embed" ProgID="StaticMetafile" ShapeID="rectole0000000000" DrawAspect="Content" ObjectID="_1711530242" r:id="rId10"/>
        </w:object>
      </w:r>
    </w:p>
    <w:p w:rsidR="000F5A55" w:rsidRDefault="000F5A55" w:rsidP="006231F1">
      <w:pPr>
        <w:spacing w:before="100" w:after="0" w:line="240" w:lineRule="auto"/>
        <w:ind w:firstLine="709"/>
        <w:jc w:val="center"/>
        <w:rPr>
          <w:rFonts w:ascii="yandex-sans" w:hAnsi="yandex-sans"/>
          <w:color w:val="000000"/>
          <w:sz w:val="28"/>
          <w:szCs w:val="28"/>
          <w:shd w:val="clear" w:color="auto" w:fill="FFFFFF"/>
        </w:rPr>
      </w:pPr>
      <w:r w:rsidRPr="000F5A55">
        <w:rPr>
          <w:rFonts w:ascii="yandex-sans" w:hAnsi="yandex-sans"/>
          <w:color w:val="000000"/>
          <w:sz w:val="28"/>
          <w:szCs w:val="28"/>
          <w:shd w:val="clear" w:color="auto" w:fill="FFFFFF"/>
        </w:rPr>
        <w:t>Отчет</w:t>
      </w:r>
    </w:p>
    <w:p w:rsidR="007F5435" w:rsidRPr="000F5A55" w:rsidRDefault="000F5A55" w:rsidP="006231F1">
      <w:pPr>
        <w:spacing w:before="100" w:after="0" w:line="240" w:lineRule="auto"/>
        <w:ind w:firstLine="709"/>
        <w:jc w:val="center"/>
        <w:rPr>
          <w:b/>
          <w:sz w:val="28"/>
          <w:szCs w:val="28"/>
        </w:rPr>
      </w:pPr>
      <w:r w:rsidRPr="000F5A55">
        <w:rPr>
          <w:rFonts w:ascii="yandex-sans" w:hAnsi="yandex-sans"/>
          <w:color w:val="000000"/>
          <w:sz w:val="28"/>
          <w:szCs w:val="28"/>
          <w:shd w:val="clear" w:color="auto" w:fill="FFFFFF"/>
        </w:rPr>
        <w:t xml:space="preserve"> о результатах </w:t>
      </w:r>
      <w:proofErr w:type="spellStart"/>
      <w:r w:rsidRPr="000F5A55">
        <w:rPr>
          <w:rFonts w:ascii="yandex-sans" w:hAnsi="yandex-sans"/>
          <w:color w:val="000000"/>
          <w:sz w:val="28"/>
          <w:szCs w:val="28"/>
          <w:shd w:val="clear" w:color="auto" w:fill="FFFFFF"/>
        </w:rPr>
        <w:t>самообследования</w:t>
      </w:r>
      <w:proofErr w:type="spellEnd"/>
    </w:p>
    <w:p w:rsidR="00F25486" w:rsidRDefault="007F5435" w:rsidP="00F25486">
      <w:pPr>
        <w:spacing w:before="100" w:after="0" w:line="240" w:lineRule="auto"/>
        <w:jc w:val="center"/>
        <w:rPr>
          <w:rFonts w:ascii="Monotype Corsiva" w:eastAsia="Monotype Corsiva" w:hAnsi="Monotype Corsiva" w:cs="Monotype Corsiva"/>
          <w:b/>
          <w:i/>
          <w:color w:val="993366"/>
          <w:sz w:val="72"/>
          <w:shd w:val="clear" w:color="auto" w:fill="F0FFF0"/>
        </w:rPr>
      </w:pPr>
      <w:r>
        <w:rPr>
          <w:rFonts w:ascii="Monotype Corsiva" w:eastAsia="Monotype Corsiva" w:hAnsi="Monotype Corsiva" w:cs="Monotype Corsiva"/>
          <w:b/>
          <w:i/>
          <w:noProof/>
          <w:color w:val="993366"/>
          <w:sz w:val="72"/>
          <w:shd w:val="clear" w:color="auto" w:fill="F0FFF0"/>
        </w:rPr>
        <w:drawing>
          <wp:inline distT="0" distB="0" distL="0" distR="0">
            <wp:extent cx="3934385" cy="2553820"/>
            <wp:effectExtent l="19050" t="0" r="8965" b="0"/>
            <wp:docPr id="1" name="Рисунок 2" descr="C:\Users\admin\Desktop\эльза\2017-11-16-PHOTO-00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эльза\2017-11-16-PHOTO-00000011.jpg"/>
                    <pic:cNvPicPr>
                      <a:picLocks noChangeAspect="1" noChangeArrowheads="1"/>
                    </pic:cNvPicPr>
                  </pic:nvPicPr>
                  <pic:blipFill>
                    <a:blip r:embed="rId11" cstate="print"/>
                    <a:srcRect/>
                    <a:stretch>
                      <a:fillRect/>
                    </a:stretch>
                  </pic:blipFill>
                  <pic:spPr bwMode="auto">
                    <a:xfrm>
                      <a:off x="0" y="0"/>
                      <a:ext cx="3938660" cy="2556595"/>
                    </a:xfrm>
                    <a:prstGeom prst="rect">
                      <a:avLst/>
                    </a:prstGeom>
                    <a:noFill/>
                    <a:ln w="9525">
                      <a:noFill/>
                      <a:miter lim="800000"/>
                      <a:headEnd/>
                      <a:tailEnd/>
                    </a:ln>
                  </pic:spPr>
                </pic:pic>
              </a:graphicData>
            </a:graphic>
          </wp:inline>
        </w:drawing>
      </w:r>
    </w:p>
    <w:p w:rsidR="007F5435" w:rsidRDefault="007F5435" w:rsidP="00F25486">
      <w:pPr>
        <w:spacing w:before="100" w:after="0" w:line="240" w:lineRule="auto"/>
        <w:jc w:val="center"/>
        <w:rPr>
          <w:rFonts w:ascii="Monotype Corsiva" w:eastAsia="Monotype Corsiva" w:hAnsi="Monotype Corsiva" w:cs="Monotype Corsiva"/>
          <w:b/>
          <w:i/>
          <w:color w:val="993366"/>
          <w:sz w:val="72"/>
          <w:shd w:val="clear" w:color="auto" w:fill="F0FFF0"/>
        </w:rPr>
      </w:pPr>
    </w:p>
    <w:p w:rsidR="00633A5F" w:rsidRPr="006231F1" w:rsidRDefault="00633A5F" w:rsidP="006231F1">
      <w:pPr>
        <w:spacing w:before="100" w:after="0" w:line="240" w:lineRule="auto"/>
        <w:jc w:val="center"/>
        <w:rPr>
          <w:rFonts w:ascii="Monotype Corsiva" w:eastAsia="Monotype Corsiva" w:hAnsi="Monotype Corsiva" w:cs="Monotype Corsiva"/>
          <w:b/>
          <w:i/>
          <w:color w:val="993366"/>
          <w:sz w:val="32"/>
          <w:szCs w:val="32"/>
          <w:shd w:val="clear" w:color="auto" w:fill="F0FFF0"/>
        </w:rPr>
      </w:pPr>
    </w:p>
    <w:p w:rsidR="00633A5F" w:rsidRPr="00FF6826" w:rsidRDefault="00633A5F" w:rsidP="00FC3B0A">
      <w:pPr>
        <w:spacing w:before="100" w:after="0" w:line="240" w:lineRule="auto"/>
        <w:ind w:left="708"/>
        <w:jc w:val="center"/>
        <w:rPr>
          <w:rFonts w:asciiTheme="majorHAnsi" w:eastAsia="Monotype Corsiva" w:hAnsiTheme="majorHAnsi" w:cs="Monotype Corsiva"/>
          <w:b/>
          <w:color w:val="0000FF"/>
          <w:sz w:val="40"/>
          <w:szCs w:val="40"/>
          <w:shd w:val="clear" w:color="auto" w:fill="F0FFF0"/>
        </w:rPr>
      </w:pPr>
      <w:r w:rsidRPr="00FF6826">
        <w:rPr>
          <w:rFonts w:asciiTheme="majorHAnsi" w:eastAsia="Monotype Corsiva" w:hAnsiTheme="majorHAnsi" w:cs="Monotype Corsiva"/>
          <w:b/>
          <w:color w:val="0000FF"/>
          <w:sz w:val="40"/>
          <w:szCs w:val="40"/>
          <w:shd w:val="clear" w:color="auto" w:fill="F0FFF0"/>
        </w:rPr>
        <w:t>Муниципального казенного дошкольного образовате</w:t>
      </w:r>
      <w:r w:rsidR="007F5435" w:rsidRPr="00FF6826">
        <w:rPr>
          <w:rFonts w:asciiTheme="majorHAnsi" w:eastAsia="Monotype Corsiva" w:hAnsiTheme="majorHAnsi" w:cs="Monotype Corsiva"/>
          <w:b/>
          <w:color w:val="0000FF"/>
          <w:sz w:val="40"/>
          <w:szCs w:val="40"/>
          <w:shd w:val="clear" w:color="auto" w:fill="F0FFF0"/>
        </w:rPr>
        <w:t xml:space="preserve">льного учреждения детский сад  </w:t>
      </w:r>
      <w:r w:rsidRPr="00FF6826">
        <w:rPr>
          <w:rFonts w:asciiTheme="majorHAnsi" w:eastAsia="Monotype Corsiva" w:hAnsiTheme="majorHAnsi" w:cs="Monotype Corsiva"/>
          <w:b/>
          <w:color w:val="0000FF"/>
          <w:sz w:val="40"/>
          <w:szCs w:val="40"/>
          <w:shd w:val="clear" w:color="auto" w:fill="F0FFF0"/>
        </w:rPr>
        <w:t>№6 «Ручеёк»</w:t>
      </w:r>
    </w:p>
    <w:p w:rsidR="00633A5F" w:rsidRPr="00FF6826" w:rsidRDefault="00633A5F" w:rsidP="00FC3B0A">
      <w:pPr>
        <w:spacing w:before="100" w:after="0" w:line="240" w:lineRule="auto"/>
        <w:ind w:left="708"/>
        <w:jc w:val="center"/>
        <w:rPr>
          <w:rFonts w:asciiTheme="majorHAnsi" w:eastAsia="Times New Roman" w:hAnsiTheme="majorHAnsi" w:cs="Times New Roman"/>
          <w:color w:val="002060"/>
          <w:sz w:val="32"/>
          <w:szCs w:val="32"/>
          <w:shd w:val="clear" w:color="auto" w:fill="F0FFF0"/>
        </w:rPr>
      </w:pPr>
      <w:proofErr w:type="spellStart"/>
      <w:r w:rsidRPr="00FF6826">
        <w:rPr>
          <w:rFonts w:asciiTheme="majorHAnsi" w:eastAsia="Times New Roman" w:hAnsiTheme="majorHAnsi" w:cs="Times New Roman"/>
          <w:color w:val="002060"/>
          <w:sz w:val="32"/>
          <w:szCs w:val="32"/>
          <w:shd w:val="clear" w:color="auto" w:fill="F0FFF0"/>
        </w:rPr>
        <w:t>с.Кора-Урсдон</w:t>
      </w:r>
      <w:proofErr w:type="spellEnd"/>
      <w:r w:rsidRPr="00FF6826">
        <w:rPr>
          <w:rFonts w:asciiTheme="majorHAnsi" w:eastAsia="Times New Roman" w:hAnsiTheme="majorHAnsi" w:cs="Times New Roman"/>
          <w:color w:val="002060"/>
          <w:sz w:val="32"/>
          <w:szCs w:val="32"/>
          <w:shd w:val="clear" w:color="auto" w:fill="F0FFF0"/>
        </w:rPr>
        <w:t xml:space="preserve"> </w:t>
      </w:r>
      <w:r w:rsidR="00B55D07">
        <w:rPr>
          <w:rFonts w:asciiTheme="majorHAnsi" w:eastAsia="Times New Roman" w:hAnsiTheme="majorHAnsi" w:cs="Times New Roman"/>
          <w:color w:val="002060"/>
          <w:sz w:val="32"/>
          <w:szCs w:val="32"/>
          <w:shd w:val="clear" w:color="auto" w:fill="F0FFF0"/>
        </w:rPr>
        <w:t>2021</w:t>
      </w:r>
      <w:r w:rsidR="005B506F">
        <w:rPr>
          <w:rFonts w:asciiTheme="majorHAnsi" w:eastAsia="Times New Roman" w:hAnsiTheme="majorHAnsi" w:cs="Times New Roman"/>
          <w:color w:val="002060"/>
          <w:sz w:val="32"/>
          <w:szCs w:val="32"/>
          <w:shd w:val="clear" w:color="auto" w:fill="F0FFF0"/>
        </w:rPr>
        <w:t xml:space="preserve"> учебный год</w:t>
      </w:r>
      <w:r w:rsidRPr="00FF6826">
        <w:rPr>
          <w:rFonts w:asciiTheme="majorHAnsi" w:eastAsia="Times New Roman" w:hAnsiTheme="majorHAnsi" w:cs="Times New Roman"/>
          <w:color w:val="002060"/>
          <w:sz w:val="32"/>
          <w:szCs w:val="32"/>
          <w:shd w:val="clear" w:color="auto" w:fill="F0FFF0"/>
        </w:rPr>
        <w:t>.</w:t>
      </w:r>
    </w:p>
    <w:p w:rsidR="006231F1" w:rsidRPr="007F5435" w:rsidRDefault="006231F1" w:rsidP="00FC3B0A">
      <w:pPr>
        <w:spacing w:before="100" w:after="0" w:line="240" w:lineRule="auto"/>
        <w:ind w:left="708"/>
        <w:jc w:val="center"/>
        <w:rPr>
          <w:rFonts w:ascii="Times New Roman" w:eastAsia="Times New Roman" w:hAnsi="Times New Roman" w:cs="Times New Roman"/>
          <w:color w:val="002060"/>
          <w:sz w:val="32"/>
          <w:szCs w:val="32"/>
          <w:shd w:val="clear" w:color="auto" w:fill="F0FFF0"/>
        </w:rPr>
      </w:pPr>
    </w:p>
    <w:p w:rsidR="006231F1" w:rsidRDefault="006231F1" w:rsidP="00FC3B0A">
      <w:pPr>
        <w:spacing w:before="100" w:after="0" w:line="240" w:lineRule="auto"/>
        <w:ind w:left="708"/>
        <w:jc w:val="center"/>
        <w:rPr>
          <w:rFonts w:ascii="Times New Roman" w:eastAsia="Times New Roman" w:hAnsi="Times New Roman" w:cs="Times New Roman"/>
          <w:color w:val="002060"/>
          <w:sz w:val="28"/>
          <w:szCs w:val="28"/>
        </w:rPr>
      </w:pPr>
    </w:p>
    <w:p w:rsidR="007F5435" w:rsidRDefault="007F5435" w:rsidP="00FC3B0A">
      <w:pPr>
        <w:spacing w:before="100" w:after="0" w:line="240" w:lineRule="auto"/>
        <w:ind w:left="708"/>
        <w:jc w:val="center"/>
        <w:rPr>
          <w:rFonts w:ascii="Times New Roman" w:eastAsia="Times New Roman" w:hAnsi="Times New Roman" w:cs="Times New Roman"/>
          <w:color w:val="002060"/>
          <w:sz w:val="28"/>
          <w:szCs w:val="28"/>
        </w:rPr>
      </w:pPr>
    </w:p>
    <w:p w:rsidR="00633A5F" w:rsidRPr="007F5435" w:rsidRDefault="00601A69" w:rsidP="00601A69">
      <w:pPr>
        <w:spacing w:before="100" w:after="0" w:line="240" w:lineRule="auto"/>
        <w:ind w:left="708"/>
        <w:jc w:val="center"/>
        <w:rPr>
          <w:rFonts w:ascii="Times New Roman" w:eastAsia="Times New Roman" w:hAnsi="Times New Roman" w:cs="Times New Roman"/>
          <w:color w:val="002060"/>
          <w:sz w:val="28"/>
          <w:szCs w:val="28"/>
        </w:rPr>
      </w:pPr>
      <w:r>
        <w:object w:dxaOrig="8294" w:dyaOrig="1559">
          <v:rect id="_x0000_i1026" style="width:413.65pt;height:79.05pt" o:ole="" o:preferrelative="t" stroked="f">
            <v:imagedata r:id="rId9" o:title=""/>
          </v:rect>
          <o:OLEObject Type="Embed" ProgID="StaticMetafile" ShapeID="_x0000_i1026" DrawAspect="Content" ObjectID="_1711530243" r:id="rId12"/>
        </w:object>
      </w:r>
      <w:r w:rsidR="00633A5F">
        <w:rPr>
          <w:rFonts w:ascii="Times New Roman" w:eastAsia="Times New Roman" w:hAnsi="Times New Roman" w:cs="Times New Roman"/>
          <w:sz w:val="24"/>
        </w:rPr>
        <w:tab/>
        <w:t> </w:t>
      </w:r>
    </w:p>
    <w:p w:rsidR="009E7386" w:rsidRDefault="009E7386">
      <w:pPr>
        <w:spacing w:before="100" w:after="0" w:line="240" w:lineRule="auto"/>
        <w:ind w:firstLine="709"/>
        <w:rPr>
          <w:rFonts w:ascii="Times New Roman" w:eastAsia="Times New Roman" w:hAnsi="Times New Roman" w:cs="Times New Roman"/>
          <w:b/>
          <w:sz w:val="27"/>
          <w:shd w:val="clear" w:color="auto" w:fill="FFFFFF"/>
        </w:rPr>
      </w:pPr>
    </w:p>
    <w:p w:rsidR="000D73BB" w:rsidRPr="00D031D1" w:rsidRDefault="00D40263" w:rsidP="00D40263">
      <w:pPr>
        <w:spacing w:after="0" w:line="240" w:lineRule="auto"/>
        <w:jc w:val="both"/>
        <w:rPr>
          <w:rFonts w:ascii="Times New Roman" w:hAnsi="Times New Roman"/>
          <w:b/>
          <w:i/>
          <w:sz w:val="28"/>
          <w:szCs w:val="28"/>
        </w:rPr>
      </w:pPr>
      <w:r>
        <w:rPr>
          <w:rFonts w:ascii="Times New Roman" w:eastAsia="Times New Roman" w:hAnsi="Times New Roman" w:cs="Times New Roman"/>
          <w:b/>
          <w:sz w:val="27"/>
          <w:shd w:val="clear" w:color="auto" w:fill="FFFFFF"/>
        </w:rPr>
        <w:t xml:space="preserve">       </w:t>
      </w:r>
      <w:r w:rsidR="009E7386" w:rsidRPr="00A17DD5">
        <w:rPr>
          <w:rFonts w:ascii="Times New Roman" w:hAnsi="Times New Roman"/>
          <w:sz w:val="24"/>
          <w:szCs w:val="24"/>
        </w:rPr>
        <w:t xml:space="preserve">Отчет о результатах </w:t>
      </w:r>
      <w:proofErr w:type="spellStart"/>
      <w:r w:rsidR="009E7386" w:rsidRPr="00A17DD5">
        <w:rPr>
          <w:rFonts w:ascii="Times New Roman" w:hAnsi="Times New Roman"/>
          <w:sz w:val="24"/>
          <w:szCs w:val="24"/>
        </w:rPr>
        <w:t>самообследования</w:t>
      </w:r>
      <w:proofErr w:type="spellEnd"/>
      <w:r w:rsidR="009E7386" w:rsidRPr="00A17DD5">
        <w:rPr>
          <w:rFonts w:ascii="Times New Roman" w:hAnsi="Times New Roman"/>
          <w:sz w:val="24"/>
          <w:szCs w:val="24"/>
        </w:rPr>
        <w:t xml:space="preserve"> Муниципального</w:t>
      </w:r>
      <w:r w:rsidR="009E7386">
        <w:rPr>
          <w:rFonts w:ascii="Times New Roman" w:hAnsi="Times New Roman"/>
          <w:sz w:val="24"/>
          <w:szCs w:val="24"/>
        </w:rPr>
        <w:t xml:space="preserve"> </w:t>
      </w:r>
      <w:r w:rsidR="009E7386" w:rsidRPr="00A17DD5">
        <w:rPr>
          <w:rFonts w:ascii="Times New Roman" w:hAnsi="Times New Roman"/>
          <w:sz w:val="24"/>
          <w:szCs w:val="24"/>
        </w:rPr>
        <w:t>казенного дошкольного образовательного учреждения детского с</w:t>
      </w:r>
      <w:r w:rsidR="009E7386">
        <w:rPr>
          <w:rFonts w:ascii="Times New Roman" w:hAnsi="Times New Roman"/>
          <w:sz w:val="24"/>
          <w:szCs w:val="24"/>
        </w:rPr>
        <w:t>ада №6 «Ручеёк</w:t>
      </w:r>
      <w:r w:rsidR="00FC3B0A">
        <w:rPr>
          <w:rFonts w:ascii="Times New Roman" w:hAnsi="Times New Roman"/>
          <w:sz w:val="24"/>
          <w:szCs w:val="24"/>
        </w:rPr>
        <w:t>»</w:t>
      </w:r>
      <w:r w:rsidR="009E7386">
        <w:rPr>
          <w:rFonts w:ascii="Times New Roman" w:hAnsi="Times New Roman"/>
          <w:sz w:val="24"/>
          <w:szCs w:val="24"/>
        </w:rPr>
        <w:t xml:space="preserve"> </w:t>
      </w:r>
      <w:r w:rsidR="009E7386" w:rsidRPr="00A17DD5">
        <w:rPr>
          <w:rFonts w:ascii="Times New Roman" w:hAnsi="Times New Roman"/>
          <w:sz w:val="24"/>
          <w:szCs w:val="24"/>
        </w:rPr>
        <w:t xml:space="preserve">МКДОУ составлен на основании приказа Министерства образования и науки Российской Федерации от 14 июня 2013 г. № 462 г.Москва «Об утверждении Порядка проведения </w:t>
      </w:r>
      <w:proofErr w:type="spellStart"/>
      <w:r w:rsidR="009E7386" w:rsidRPr="00A17DD5">
        <w:rPr>
          <w:rFonts w:ascii="Times New Roman" w:hAnsi="Times New Roman"/>
          <w:sz w:val="24"/>
          <w:szCs w:val="24"/>
        </w:rPr>
        <w:t>самообследования</w:t>
      </w:r>
      <w:proofErr w:type="spellEnd"/>
      <w:r w:rsidR="009E7386" w:rsidRPr="00A17DD5">
        <w:rPr>
          <w:rFonts w:ascii="Times New Roman" w:hAnsi="Times New Roman"/>
          <w:sz w:val="24"/>
          <w:szCs w:val="24"/>
        </w:rPr>
        <w:t xml:space="preserve"> образовательной </w:t>
      </w:r>
      <w:r w:rsidR="009E7386" w:rsidRPr="00A17DD5">
        <w:rPr>
          <w:rFonts w:ascii="Times New Roman" w:hAnsi="Times New Roman"/>
          <w:sz w:val="24"/>
          <w:szCs w:val="24"/>
        </w:rPr>
        <w:lastRenderedPageBreak/>
        <w:t xml:space="preserve">организацией» (1 часть) и приказа Министерства образования и науки Российской Федерации от 10 декабря </w:t>
      </w:r>
      <w:smartTag w:uri="urn:schemas-microsoft-com:office:smarttags" w:element="metricconverter">
        <w:smartTagPr>
          <w:attr w:name="ProductID" w:val="2013 г"/>
        </w:smartTagPr>
        <w:r w:rsidR="009E7386" w:rsidRPr="00A17DD5">
          <w:rPr>
            <w:rFonts w:ascii="Times New Roman" w:hAnsi="Times New Roman"/>
            <w:sz w:val="24"/>
            <w:szCs w:val="24"/>
          </w:rPr>
          <w:t>2013 г</w:t>
        </w:r>
      </w:smartTag>
      <w:r w:rsidR="009E7386" w:rsidRPr="00A17DD5">
        <w:rPr>
          <w:rFonts w:ascii="Times New Roman" w:hAnsi="Times New Roman"/>
          <w:sz w:val="24"/>
          <w:szCs w:val="24"/>
        </w:rPr>
        <w:t xml:space="preserve">. № 1324 «Об утверждении показателей деятельности образовательной организации, подлежащей </w:t>
      </w:r>
      <w:proofErr w:type="spellStart"/>
      <w:r w:rsidR="009E7386" w:rsidRPr="00A17DD5">
        <w:rPr>
          <w:rFonts w:ascii="Times New Roman" w:hAnsi="Times New Roman"/>
          <w:sz w:val="24"/>
          <w:szCs w:val="24"/>
        </w:rPr>
        <w:t>само</w:t>
      </w:r>
      <w:r w:rsidR="009E7386">
        <w:rPr>
          <w:rFonts w:ascii="Times New Roman" w:hAnsi="Times New Roman"/>
          <w:sz w:val="24"/>
          <w:szCs w:val="24"/>
        </w:rPr>
        <w:t>обследованию</w:t>
      </w:r>
      <w:proofErr w:type="spellEnd"/>
      <w:r w:rsidR="009E7386">
        <w:rPr>
          <w:rFonts w:ascii="Times New Roman" w:hAnsi="Times New Roman"/>
          <w:sz w:val="24"/>
          <w:szCs w:val="24"/>
        </w:rPr>
        <w:t>»</w:t>
      </w:r>
      <w:r w:rsidR="00FC3B0A">
        <w:rPr>
          <w:rFonts w:ascii="Times New Roman" w:hAnsi="Times New Roman"/>
          <w:sz w:val="24"/>
          <w:szCs w:val="24"/>
        </w:rPr>
        <w:t>.</w:t>
      </w:r>
      <w:r w:rsidR="009E7386">
        <w:rPr>
          <w:rFonts w:ascii="Times New Roman" w:hAnsi="Times New Roman"/>
          <w:sz w:val="24"/>
          <w:szCs w:val="24"/>
        </w:rPr>
        <w:t xml:space="preserve"> </w:t>
      </w:r>
      <w:r w:rsidR="00D031D1" w:rsidRPr="00D031D1">
        <w:rPr>
          <w:b/>
          <w:i/>
          <w:sz w:val="28"/>
          <w:szCs w:val="28"/>
        </w:rPr>
        <w:t xml:space="preserve">Такие поправки внесло </w:t>
      </w:r>
      <w:proofErr w:type="spellStart"/>
      <w:r w:rsidR="00D031D1" w:rsidRPr="00D031D1">
        <w:rPr>
          <w:b/>
          <w:i/>
          <w:sz w:val="28"/>
          <w:szCs w:val="28"/>
        </w:rPr>
        <w:t>Минобрнауки</w:t>
      </w:r>
      <w:proofErr w:type="spellEnd"/>
      <w:r w:rsidR="00D031D1" w:rsidRPr="00D031D1">
        <w:rPr>
          <w:b/>
          <w:i/>
          <w:sz w:val="28"/>
          <w:szCs w:val="28"/>
        </w:rPr>
        <w:t xml:space="preserve"> </w:t>
      </w:r>
      <w:hyperlink r:id="rId13" w:anchor="/document/99/556185964/" w:history="1">
        <w:r w:rsidR="00D031D1" w:rsidRPr="00D031D1">
          <w:rPr>
            <w:rStyle w:val="a8"/>
            <w:b/>
            <w:i/>
            <w:sz w:val="28"/>
            <w:szCs w:val="28"/>
          </w:rPr>
          <w:t>приказом от 14.12.2017 № 1218</w:t>
        </w:r>
      </w:hyperlink>
      <w:r w:rsidR="00D031D1" w:rsidRPr="00D031D1">
        <w:rPr>
          <w:b/>
          <w:i/>
          <w:sz w:val="28"/>
          <w:szCs w:val="28"/>
        </w:rPr>
        <w:t xml:space="preserve"> в </w:t>
      </w:r>
      <w:hyperlink r:id="rId14" w:anchor="/document/99/499028374/" w:history="1">
        <w:r w:rsidR="00D031D1" w:rsidRPr="00D031D1">
          <w:rPr>
            <w:rStyle w:val="a8"/>
            <w:b/>
            <w:i/>
            <w:sz w:val="28"/>
            <w:szCs w:val="28"/>
          </w:rPr>
          <w:t xml:space="preserve">Порядок проведения </w:t>
        </w:r>
        <w:proofErr w:type="spellStart"/>
        <w:r w:rsidR="00D031D1" w:rsidRPr="00D031D1">
          <w:rPr>
            <w:rStyle w:val="a8"/>
            <w:b/>
            <w:i/>
            <w:sz w:val="28"/>
            <w:szCs w:val="28"/>
          </w:rPr>
          <w:t>самообследования</w:t>
        </w:r>
        <w:proofErr w:type="spellEnd"/>
        <w:r w:rsidR="00D031D1" w:rsidRPr="00D031D1">
          <w:rPr>
            <w:rStyle w:val="a8"/>
            <w:b/>
            <w:i/>
            <w:sz w:val="28"/>
            <w:szCs w:val="28"/>
          </w:rPr>
          <w:t xml:space="preserve"> образовательной организации</w:t>
        </w:r>
      </w:hyperlink>
      <w:r w:rsidR="00D031D1" w:rsidRPr="00D031D1">
        <w:rPr>
          <w:b/>
          <w:i/>
          <w:sz w:val="28"/>
          <w:szCs w:val="28"/>
        </w:rPr>
        <w:t>. Новая редакция Порядка начнет действовать с 20 января</w:t>
      </w:r>
    </w:p>
    <w:p w:rsidR="009E7386" w:rsidRPr="00405A6F" w:rsidRDefault="009E7386" w:rsidP="009E7386">
      <w:pPr>
        <w:pStyle w:val="ad"/>
        <w:spacing w:after="0" w:line="240" w:lineRule="auto"/>
        <w:ind w:left="1069"/>
        <w:rPr>
          <w:rFonts w:ascii="Times New Roman" w:eastAsia="Calibri" w:hAnsi="Times New Roman"/>
          <w:b/>
          <w:sz w:val="24"/>
          <w:szCs w:val="24"/>
        </w:rPr>
      </w:pPr>
      <w:r w:rsidRPr="00A17DD5">
        <w:rPr>
          <w:rFonts w:ascii="Times New Roman" w:eastAsia="Calibri" w:hAnsi="Times New Roman"/>
          <w:b/>
          <w:sz w:val="24"/>
          <w:szCs w:val="24"/>
        </w:rPr>
        <w:t>.</w:t>
      </w:r>
    </w:p>
    <w:p w:rsidR="009E7386" w:rsidRPr="00B36A11" w:rsidRDefault="009E7386" w:rsidP="009E7386">
      <w:pPr>
        <w:spacing w:after="0" w:line="240" w:lineRule="auto"/>
        <w:rPr>
          <w:rFonts w:ascii="Times New Roman" w:hAnsi="Times New Roman"/>
          <w:b/>
          <w:sz w:val="24"/>
          <w:szCs w:val="24"/>
        </w:rPr>
      </w:pPr>
      <w:r w:rsidRPr="00B36A11">
        <w:rPr>
          <w:rFonts w:ascii="Times New Roman" w:hAnsi="Times New Roman"/>
          <w:b/>
          <w:sz w:val="24"/>
          <w:szCs w:val="24"/>
        </w:rPr>
        <w:t xml:space="preserve">РАЗДЕЛ </w:t>
      </w:r>
      <w:r>
        <w:rPr>
          <w:rFonts w:ascii="Times New Roman" w:hAnsi="Times New Roman"/>
          <w:b/>
          <w:sz w:val="24"/>
          <w:szCs w:val="24"/>
        </w:rPr>
        <w:sym w:font="Symbol" w:char="F049"/>
      </w:r>
      <w:r w:rsidRPr="00B36A11">
        <w:rPr>
          <w:rFonts w:ascii="Times New Roman" w:hAnsi="Times New Roman"/>
          <w:b/>
          <w:sz w:val="24"/>
          <w:szCs w:val="24"/>
        </w:rPr>
        <w:t>. ИНФОРМАЦИЯ О МКДОУ.</w:t>
      </w: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4642"/>
      </w:tblGrid>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i/>
                <w:sz w:val="24"/>
                <w:szCs w:val="24"/>
              </w:rPr>
            </w:pPr>
            <w:r w:rsidRPr="005C0B01">
              <w:rPr>
                <w:rFonts w:ascii="Times New Roman" w:hAnsi="Times New Roman"/>
                <w:b/>
                <w:i/>
                <w:sz w:val="24"/>
                <w:szCs w:val="24"/>
              </w:rPr>
              <w:t>Наименование МКДОУ по Уставу</w:t>
            </w:r>
          </w:p>
        </w:tc>
        <w:tc>
          <w:tcPr>
            <w:tcW w:w="4642" w:type="dxa"/>
          </w:tcPr>
          <w:p w:rsidR="009E7386" w:rsidRPr="005C0B01" w:rsidRDefault="009E7386" w:rsidP="009E7386">
            <w:pPr>
              <w:spacing w:after="0" w:line="240" w:lineRule="auto"/>
              <w:jc w:val="both"/>
              <w:rPr>
                <w:rFonts w:ascii="Times New Roman" w:hAnsi="Times New Roman"/>
                <w:sz w:val="24"/>
                <w:szCs w:val="24"/>
              </w:rPr>
            </w:pPr>
            <w:r w:rsidRPr="005C0B01">
              <w:rPr>
                <w:rFonts w:ascii="Times New Roman" w:hAnsi="Times New Roman"/>
                <w:sz w:val="24"/>
                <w:szCs w:val="24"/>
              </w:rPr>
              <w:t xml:space="preserve">Муниципальное казенное дошкольное образовательное учреждение детский сад </w:t>
            </w:r>
            <w:r w:rsidR="00FC3B0A">
              <w:rPr>
                <w:rFonts w:ascii="Times New Roman" w:hAnsi="Times New Roman"/>
                <w:sz w:val="24"/>
                <w:szCs w:val="24"/>
              </w:rPr>
              <w:t xml:space="preserve">№6  </w:t>
            </w:r>
            <w:r w:rsidRPr="005C0B01">
              <w:rPr>
                <w:rFonts w:ascii="Times New Roman" w:hAnsi="Times New Roman"/>
                <w:sz w:val="24"/>
                <w:szCs w:val="24"/>
              </w:rPr>
              <w:t>«Ручеёк»</w:t>
            </w:r>
            <w:r w:rsidR="00FC3B0A">
              <w:rPr>
                <w:rFonts w:ascii="Times New Roman" w:hAnsi="Times New Roman"/>
                <w:sz w:val="24"/>
                <w:szCs w:val="24"/>
              </w:rPr>
              <w:t xml:space="preserve"> </w:t>
            </w:r>
            <w:proofErr w:type="spellStart"/>
            <w:r>
              <w:rPr>
                <w:rFonts w:ascii="Times New Roman" w:hAnsi="Times New Roman"/>
                <w:sz w:val="24"/>
                <w:szCs w:val="24"/>
              </w:rPr>
              <w:t>с.Кора-Урсдон</w:t>
            </w:r>
            <w:proofErr w:type="spellEnd"/>
          </w:p>
        </w:tc>
      </w:tr>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i/>
                <w:sz w:val="24"/>
                <w:szCs w:val="24"/>
              </w:rPr>
            </w:pPr>
            <w:r w:rsidRPr="005C0B01">
              <w:rPr>
                <w:rFonts w:ascii="Times New Roman" w:hAnsi="Times New Roman"/>
                <w:b/>
                <w:i/>
                <w:color w:val="000000"/>
                <w:sz w:val="24"/>
                <w:szCs w:val="24"/>
                <w:shd w:val="clear" w:color="auto" w:fill="FFFFFF"/>
              </w:rPr>
              <w:t>Юридический адрес</w:t>
            </w:r>
          </w:p>
        </w:tc>
        <w:tc>
          <w:tcPr>
            <w:tcW w:w="4642" w:type="dxa"/>
          </w:tcPr>
          <w:p w:rsidR="009E7386" w:rsidRPr="00FC3B0A" w:rsidRDefault="009E7386" w:rsidP="009E7386">
            <w:pPr>
              <w:spacing w:after="0" w:line="240" w:lineRule="auto"/>
              <w:jc w:val="both"/>
              <w:rPr>
                <w:rFonts w:ascii="Times New Roman" w:eastAsia="Times New Roman" w:hAnsi="Times New Roman"/>
                <w:b/>
                <w:sz w:val="24"/>
                <w:szCs w:val="24"/>
                <w:shd w:val="clear" w:color="auto" w:fill="F0FFF0"/>
              </w:rPr>
            </w:pPr>
            <w:r w:rsidRPr="006520BE">
              <w:rPr>
                <w:rFonts w:ascii="Times New Roman" w:eastAsia="Times New Roman" w:hAnsi="Times New Roman"/>
                <w:b/>
                <w:sz w:val="24"/>
                <w:szCs w:val="24"/>
                <w:shd w:val="clear" w:color="auto" w:fill="F0FFF0"/>
              </w:rPr>
              <w:t xml:space="preserve">363405, </w:t>
            </w:r>
            <w:proofErr w:type="spellStart"/>
            <w:r w:rsidRPr="006520BE">
              <w:rPr>
                <w:rFonts w:ascii="Times New Roman" w:eastAsia="Times New Roman" w:hAnsi="Times New Roman" w:cs="Times New Roman"/>
                <w:b/>
                <w:sz w:val="24"/>
                <w:szCs w:val="24"/>
                <w:shd w:val="clear" w:color="auto" w:fill="F0FFF0"/>
              </w:rPr>
              <w:t>РСО-Алания</w:t>
            </w:r>
            <w:proofErr w:type="spellEnd"/>
            <w:r w:rsidRPr="006520BE">
              <w:rPr>
                <w:rFonts w:ascii="Times New Roman" w:eastAsia="Times New Roman" w:hAnsi="Times New Roman" w:cs="Times New Roman"/>
                <w:b/>
                <w:sz w:val="24"/>
                <w:szCs w:val="24"/>
                <w:shd w:val="clear" w:color="auto" w:fill="F0FFF0"/>
              </w:rPr>
              <w:t xml:space="preserve">, </w:t>
            </w:r>
            <w:r w:rsidRPr="006520BE">
              <w:rPr>
                <w:rFonts w:ascii="Times New Roman" w:eastAsia="Times New Roman" w:hAnsi="Times New Roman"/>
                <w:b/>
                <w:sz w:val="24"/>
                <w:szCs w:val="24"/>
                <w:shd w:val="clear" w:color="auto" w:fill="F0FFF0"/>
              </w:rPr>
              <w:t xml:space="preserve"> </w:t>
            </w:r>
            <w:proofErr w:type="spellStart"/>
            <w:r w:rsidRPr="006520BE">
              <w:rPr>
                <w:rFonts w:ascii="Times New Roman" w:eastAsia="Times New Roman" w:hAnsi="Times New Roman" w:cs="Times New Roman"/>
                <w:b/>
                <w:sz w:val="24"/>
                <w:szCs w:val="24"/>
                <w:shd w:val="clear" w:color="auto" w:fill="F0FFF0"/>
              </w:rPr>
              <w:t>Дигорский</w:t>
            </w:r>
            <w:proofErr w:type="spellEnd"/>
            <w:r w:rsidRPr="006520BE">
              <w:rPr>
                <w:rFonts w:ascii="Times New Roman" w:eastAsia="Times New Roman" w:hAnsi="Times New Roman" w:cs="Times New Roman"/>
                <w:b/>
                <w:sz w:val="24"/>
                <w:szCs w:val="24"/>
                <w:shd w:val="clear" w:color="auto" w:fill="F0FFF0"/>
              </w:rPr>
              <w:t xml:space="preserve"> район,</w:t>
            </w:r>
            <w:r w:rsidRPr="006520BE">
              <w:rPr>
                <w:rFonts w:ascii="Times New Roman" w:eastAsia="Times New Roman" w:hAnsi="Times New Roman"/>
                <w:b/>
                <w:sz w:val="24"/>
                <w:szCs w:val="24"/>
                <w:shd w:val="clear" w:color="auto" w:fill="F0FFF0"/>
              </w:rPr>
              <w:t xml:space="preserve">  </w:t>
            </w:r>
            <w:proofErr w:type="spellStart"/>
            <w:r w:rsidRPr="006520BE">
              <w:rPr>
                <w:rFonts w:ascii="Times New Roman" w:eastAsia="Times New Roman" w:hAnsi="Times New Roman" w:cs="Times New Roman"/>
                <w:b/>
                <w:sz w:val="24"/>
                <w:szCs w:val="24"/>
                <w:shd w:val="clear" w:color="auto" w:fill="F0FFF0"/>
              </w:rPr>
              <w:t>с.Кора-Урсдон</w:t>
            </w:r>
            <w:proofErr w:type="spellEnd"/>
            <w:r w:rsidRPr="006520BE">
              <w:rPr>
                <w:rFonts w:ascii="Times New Roman" w:eastAsia="Times New Roman" w:hAnsi="Times New Roman" w:cs="Times New Roman"/>
                <w:b/>
                <w:sz w:val="24"/>
                <w:szCs w:val="24"/>
                <w:shd w:val="clear" w:color="auto" w:fill="F0FFF0"/>
              </w:rPr>
              <w:t xml:space="preserve">, </w:t>
            </w:r>
            <w:r w:rsidRPr="006520BE">
              <w:rPr>
                <w:rFonts w:ascii="Times New Roman" w:eastAsia="Times New Roman" w:hAnsi="Times New Roman"/>
                <w:b/>
                <w:sz w:val="24"/>
                <w:szCs w:val="24"/>
                <w:shd w:val="clear" w:color="auto" w:fill="F0FFF0"/>
              </w:rPr>
              <w:t xml:space="preserve"> </w:t>
            </w:r>
            <w:r w:rsidRPr="006520BE">
              <w:rPr>
                <w:rFonts w:ascii="Times New Roman" w:eastAsia="Times New Roman" w:hAnsi="Times New Roman" w:cs="Times New Roman"/>
                <w:b/>
                <w:sz w:val="24"/>
                <w:szCs w:val="24"/>
                <w:shd w:val="clear" w:color="auto" w:fill="F0FFF0"/>
              </w:rPr>
              <w:t>ул.К.Маркса 1"а".</w:t>
            </w:r>
          </w:p>
        </w:tc>
      </w:tr>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i/>
                <w:color w:val="000000"/>
                <w:sz w:val="24"/>
                <w:szCs w:val="24"/>
                <w:shd w:val="clear" w:color="auto" w:fill="FFFFFF"/>
              </w:rPr>
            </w:pPr>
            <w:r w:rsidRPr="005C0B01">
              <w:rPr>
                <w:rFonts w:ascii="Times New Roman" w:hAnsi="Times New Roman"/>
                <w:b/>
                <w:i/>
                <w:color w:val="000000"/>
                <w:sz w:val="24"/>
                <w:szCs w:val="24"/>
                <w:shd w:val="clear" w:color="auto" w:fill="FFFFFF"/>
              </w:rPr>
              <w:t>Фактический адрес</w:t>
            </w:r>
          </w:p>
        </w:tc>
        <w:tc>
          <w:tcPr>
            <w:tcW w:w="4642" w:type="dxa"/>
          </w:tcPr>
          <w:p w:rsidR="009E7386" w:rsidRPr="00FC3B0A" w:rsidRDefault="009E7386" w:rsidP="009E7386">
            <w:pPr>
              <w:spacing w:after="0" w:line="240" w:lineRule="auto"/>
              <w:jc w:val="both"/>
              <w:rPr>
                <w:rFonts w:ascii="Times New Roman" w:eastAsia="Times New Roman" w:hAnsi="Times New Roman"/>
                <w:b/>
                <w:sz w:val="24"/>
                <w:szCs w:val="24"/>
                <w:shd w:val="clear" w:color="auto" w:fill="F0FFF0"/>
              </w:rPr>
            </w:pPr>
            <w:r w:rsidRPr="006520BE">
              <w:rPr>
                <w:rFonts w:ascii="Times New Roman" w:eastAsia="Times New Roman" w:hAnsi="Times New Roman" w:cs="Times New Roman"/>
                <w:b/>
                <w:sz w:val="24"/>
                <w:szCs w:val="24"/>
                <w:shd w:val="clear" w:color="auto" w:fill="F0FFF0"/>
              </w:rPr>
              <w:t xml:space="preserve">363405, </w:t>
            </w:r>
            <w:proofErr w:type="spellStart"/>
            <w:r w:rsidRPr="006520BE">
              <w:rPr>
                <w:rFonts w:ascii="Times New Roman" w:eastAsia="Times New Roman" w:hAnsi="Times New Roman" w:cs="Times New Roman"/>
                <w:b/>
                <w:sz w:val="24"/>
                <w:szCs w:val="24"/>
                <w:shd w:val="clear" w:color="auto" w:fill="F0FFF0"/>
              </w:rPr>
              <w:t>РСО-Алания</w:t>
            </w:r>
            <w:proofErr w:type="spellEnd"/>
            <w:r w:rsidRPr="006520BE">
              <w:rPr>
                <w:rFonts w:ascii="Times New Roman" w:eastAsia="Times New Roman" w:hAnsi="Times New Roman" w:cs="Times New Roman"/>
                <w:b/>
                <w:sz w:val="24"/>
                <w:szCs w:val="24"/>
                <w:shd w:val="clear" w:color="auto" w:fill="F0FFF0"/>
              </w:rPr>
              <w:t xml:space="preserve">, </w:t>
            </w:r>
            <w:proofErr w:type="spellStart"/>
            <w:r w:rsidRPr="006520BE">
              <w:rPr>
                <w:rFonts w:ascii="Times New Roman" w:eastAsia="Times New Roman" w:hAnsi="Times New Roman" w:cs="Times New Roman"/>
                <w:b/>
                <w:sz w:val="24"/>
                <w:szCs w:val="24"/>
                <w:shd w:val="clear" w:color="auto" w:fill="F0FFF0"/>
              </w:rPr>
              <w:t>Дигорский</w:t>
            </w:r>
            <w:proofErr w:type="spellEnd"/>
            <w:r w:rsidRPr="006520BE">
              <w:rPr>
                <w:rFonts w:ascii="Times New Roman" w:eastAsia="Times New Roman" w:hAnsi="Times New Roman" w:cs="Times New Roman"/>
                <w:b/>
                <w:sz w:val="24"/>
                <w:szCs w:val="24"/>
                <w:shd w:val="clear" w:color="auto" w:fill="F0FFF0"/>
              </w:rPr>
              <w:t xml:space="preserve"> район, </w:t>
            </w:r>
            <w:proofErr w:type="spellStart"/>
            <w:r w:rsidRPr="006520BE">
              <w:rPr>
                <w:rFonts w:ascii="Times New Roman" w:eastAsia="Times New Roman" w:hAnsi="Times New Roman" w:cs="Times New Roman"/>
                <w:b/>
                <w:sz w:val="24"/>
                <w:szCs w:val="24"/>
                <w:shd w:val="clear" w:color="auto" w:fill="F0FFF0"/>
              </w:rPr>
              <w:t>с.Кора-Урсдон</w:t>
            </w:r>
            <w:proofErr w:type="spellEnd"/>
            <w:r w:rsidRPr="006520BE">
              <w:rPr>
                <w:rFonts w:ascii="Times New Roman" w:eastAsia="Times New Roman" w:hAnsi="Times New Roman" w:cs="Times New Roman"/>
                <w:b/>
                <w:sz w:val="24"/>
                <w:szCs w:val="24"/>
                <w:shd w:val="clear" w:color="auto" w:fill="F0FFF0"/>
              </w:rPr>
              <w:t xml:space="preserve">, </w:t>
            </w:r>
            <w:r w:rsidR="00FC3B0A">
              <w:rPr>
                <w:rFonts w:ascii="Times New Roman" w:eastAsia="Times New Roman" w:hAnsi="Times New Roman"/>
                <w:b/>
                <w:sz w:val="24"/>
                <w:szCs w:val="24"/>
                <w:shd w:val="clear" w:color="auto" w:fill="F0FFF0"/>
              </w:rPr>
              <w:t xml:space="preserve"> </w:t>
            </w:r>
            <w:r w:rsidRPr="006520BE">
              <w:rPr>
                <w:rFonts w:ascii="Times New Roman" w:eastAsia="Times New Roman" w:hAnsi="Times New Roman" w:cs="Times New Roman"/>
                <w:b/>
                <w:sz w:val="24"/>
                <w:szCs w:val="24"/>
                <w:shd w:val="clear" w:color="auto" w:fill="F0FFF0"/>
              </w:rPr>
              <w:t>ул.К.Маркса 1"а".</w:t>
            </w:r>
          </w:p>
        </w:tc>
      </w:tr>
      <w:tr w:rsidR="009E7386" w:rsidRPr="005C0B01" w:rsidTr="009E7386">
        <w:tc>
          <w:tcPr>
            <w:tcW w:w="5637" w:type="dxa"/>
          </w:tcPr>
          <w:p w:rsidR="009E7386" w:rsidRPr="005C0B01" w:rsidRDefault="00592725" w:rsidP="009E7386">
            <w:pPr>
              <w:spacing w:after="0" w:line="240" w:lineRule="auto"/>
              <w:jc w:val="both"/>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Учредитель</w:t>
            </w:r>
          </w:p>
        </w:tc>
        <w:tc>
          <w:tcPr>
            <w:tcW w:w="4642" w:type="dxa"/>
          </w:tcPr>
          <w:p w:rsidR="009E7386" w:rsidRPr="00A50991" w:rsidRDefault="009E7386" w:rsidP="009E7386">
            <w:pPr>
              <w:jc w:val="both"/>
              <w:rPr>
                <w:rFonts w:ascii="Times New Roman" w:hAnsi="Times New Roman"/>
                <w:b/>
                <w:sz w:val="28"/>
                <w:szCs w:val="28"/>
              </w:rPr>
            </w:pPr>
            <w:r w:rsidRPr="00A50991">
              <w:rPr>
                <w:rFonts w:ascii="Times New Roman" w:hAnsi="Times New Roman"/>
                <w:b/>
                <w:sz w:val="28"/>
                <w:szCs w:val="28"/>
              </w:rPr>
              <w:t xml:space="preserve">Администрация муниципального образования </w:t>
            </w:r>
            <w:proofErr w:type="spellStart"/>
            <w:r w:rsidRPr="00A50991">
              <w:rPr>
                <w:rFonts w:ascii="Times New Roman" w:hAnsi="Times New Roman"/>
                <w:b/>
                <w:sz w:val="28"/>
                <w:szCs w:val="28"/>
              </w:rPr>
              <w:t>Дигорский</w:t>
            </w:r>
            <w:proofErr w:type="spellEnd"/>
            <w:r w:rsidRPr="00A50991">
              <w:rPr>
                <w:rFonts w:ascii="Times New Roman" w:hAnsi="Times New Roman"/>
                <w:b/>
                <w:sz w:val="28"/>
                <w:szCs w:val="28"/>
              </w:rPr>
              <w:t xml:space="preserve"> район </w:t>
            </w:r>
          </w:p>
          <w:p w:rsidR="009E7386" w:rsidRPr="005C0B01" w:rsidRDefault="009E7386" w:rsidP="009E7386">
            <w:pPr>
              <w:spacing w:after="0" w:line="240" w:lineRule="auto"/>
              <w:jc w:val="both"/>
              <w:rPr>
                <w:rFonts w:ascii="Times New Roman" w:hAnsi="Times New Roman"/>
                <w:sz w:val="24"/>
                <w:szCs w:val="24"/>
              </w:rPr>
            </w:pPr>
          </w:p>
        </w:tc>
      </w:tr>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sz w:val="24"/>
                <w:szCs w:val="24"/>
              </w:rPr>
            </w:pPr>
            <w:r w:rsidRPr="005C0B01">
              <w:rPr>
                <w:rFonts w:ascii="Times New Roman" w:hAnsi="Times New Roman"/>
                <w:b/>
                <w:i/>
                <w:color w:val="000000"/>
                <w:sz w:val="24"/>
                <w:szCs w:val="24"/>
              </w:rPr>
              <w:t>Государственный статус учреждения</w:t>
            </w:r>
          </w:p>
        </w:tc>
        <w:tc>
          <w:tcPr>
            <w:tcW w:w="4642" w:type="dxa"/>
          </w:tcPr>
          <w:p w:rsidR="009E7386" w:rsidRPr="006520BE" w:rsidRDefault="00592725" w:rsidP="009E7386">
            <w:pPr>
              <w:pStyle w:val="ab"/>
              <w:spacing w:after="0"/>
              <w:jc w:val="both"/>
              <w:rPr>
                <w:b/>
                <w:i/>
              </w:rPr>
            </w:pPr>
            <w:r>
              <w:rPr>
                <w:b/>
                <w:i/>
                <w:color w:val="000000"/>
              </w:rPr>
              <w:t>Д</w:t>
            </w:r>
            <w:r w:rsidR="009E7386" w:rsidRPr="006520BE">
              <w:rPr>
                <w:b/>
                <w:i/>
                <w:color w:val="000000"/>
              </w:rPr>
              <w:t xml:space="preserve">ошкольное образовательное учреждение детский </w:t>
            </w:r>
            <w:r>
              <w:rPr>
                <w:b/>
                <w:i/>
                <w:color w:val="000000"/>
              </w:rPr>
              <w:t>сад</w:t>
            </w:r>
          </w:p>
        </w:tc>
      </w:tr>
      <w:tr w:rsidR="009E7386" w:rsidRPr="005C0B01" w:rsidTr="009E7386">
        <w:tc>
          <w:tcPr>
            <w:tcW w:w="5637" w:type="dxa"/>
          </w:tcPr>
          <w:p w:rsidR="009E7386" w:rsidRPr="005C0B01" w:rsidRDefault="009E7386" w:rsidP="009E7386">
            <w:pPr>
              <w:spacing w:after="0" w:line="240" w:lineRule="auto"/>
              <w:jc w:val="both"/>
              <w:rPr>
                <w:b/>
                <w:i/>
                <w:color w:val="000000"/>
              </w:rPr>
            </w:pPr>
            <w:r w:rsidRPr="005C0B01">
              <w:rPr>
                <w:rFonts w:ascii="Times New Roman" w:hAnsi="Times New Roman"/>
                <w:b/>
                <w:i/>
                <w:sz w:val="24"/>
                <w:szCs w:val="24"/>
              </w:rPr>
              <w:t>Лицензия</w:t>
            </w:r>
            <w:r w:rsidRPr="005C0B01">
              <w:rPr>
                <w:rFonts w:ascii="Times New Roman" w:hAnsi="Times New Roman"/>
                <w:sz w:val="24"/>
                <w:szCs w:val="24"/>
              </w:rPr>
              <w:t xml:space="preserve"> на право ведения образовательной деятельности</w:t>
            </w:r>
          </w:p>
        </w:tc>
        <w:tc>
          <w:tcPr>
            <w:tcW w:w="4642" w:type="dxa"/>
          </w:tcPr>
          <w:p w:rsidR="009E7386" w:rsidRPr="00B55D07" w:rsidRDefault="009E7386" w:rsidP="009E7386">
            <w:pPr>
              <w:ind w:firstLine="708"/>
              <w:jc w:val="both"/>
              <w:rPr>
                <w:rFonts w:ascii="Times New Roman" w:hAnsi="Times New Roman" w:cs="Times New Roman"/>
                <w:b/>
                <w:i/>
              </w:rPr>
            </w:pPr>
            <w:r w:rsidRPr="00B55D07">
              <w:rPr>
                <w:rFonts w:ascii="Times New Roman" w:hAnsi="Times New Roman" w:cs="Times New Roman"/>
                <w:b/>
                <w:i/>
              </w:rPr>
              <w:t xml:space="preserve">№ </w:t>
            </w:r>
            <w:r w:rsidRPr="00B55D07">
              <w:rPr>
                <w:rFonts w:ascii="Times New Roman" w:hAnsi="Times New Roman" w:cs="Times New Roman"/>
                <w:b/>
                <w:i/>
                <w:u w:val="single"/>
              </w:rPr>
              <w:t>_2072</w:t>
            </w:r>
            <w:r w:rsidRPr="00B55D07">
              <w:rPr>
                <w:rFonts w:ascii="Times New Roman" w:hAnsi="Times New Roman" w:cs="Times New Roman"/>
                <w:b/>
                <w:i/>
              </w:rPr>
              <w:t>_ Серия А 15  №_</w:t>
            </w:r>
            <w:r w:rsidRPr="00B55D07">
              <w:rPr>
                <w:rFonts w:ascii="Times New Roman" w:hAnsi="Times New Roman" w:cs="Times New Roman"/>
                <w:b/>
                <w:i/>
                <w:u w:val="single"/>
              </w:rPr>
              <w:t>000752</w:t>
            </w:r>
            <w:r w:rsidRPr="00B55D07">
              <w:rPr>
                <w:rFonts w:ascii="Times New Roman" w:hAnsi="Times New Roman" w:cs="Times New Roman"/>
                <w:b/>
                <w:i/>
              </w:rPr>
              <w:t>_ от «_</w:t>
            </w:r>
            <w:r w:rsidRPr="00B55D07">
              <w:rPr>
                <w:rFonts w:ascii="Times New Roman" w:hAnsi="Times New Roman" w:cs="Times New Roman"/>
                <w:b/>
                <w:i/>
                <w:u w:val="single"/>
              </w:rPr>
              <w:t>15</w:t>
            </w:r>
            <w:r w:rsidRPr="00B55D07">
              <w:rPr>
                <w:rFonts w:ascii="Times New Roman" w:hAnsi="Times New Roman" w:cs="Times New Roman"/>
                <w:b/>
                <w:i/>
              </w:rPr>
              <w:t xml:space="preserve">_» </w:t>
            </w:r>
            <w:proofErr w:type="spellStart"/>
            <w:r w:rsidRPr="00B55D07">
              <w:rPr>
                <w:rFonts w:ascii="Times New Roman" w:hAnsi="Times New Roman" w:cs="Times New Roman"/>
                <w:b/>
                <w:i/>
                <w:u w:val="single"/>
              </w:rPr>
              <w:t>_мая</w:t>
            </w:r>
            <w:proofErr w:type="spellEnd"/>
            <w:r w:rsidRPr="00B55D07">
              <w:rPr>
                <w:rFonts w:ascii="Times New Roman" w:hAnsi="Times New Roman" w:cs="Times New Roman"/>
                <w:b/>
                <w:i/>
                <w:u w:val="single"/>
              </w:rPr>
              <w:t xml:space="preserve"> </w:t>
            </w:r>
            <w:r w:rsidRPr="00B55D07">
              <w:rPr>
                <w:rFonts w:ascii="Times New Roman" w:hAnsi="Times New Roman" w:cs="Times New Roman"/>
                <w:b/>
                <w:i/>
              </w:rPr>
              <w:t>_</w:t>
            </w:r>
            <w:r w:rsidR="00592725" w:rsidRPr="00B55D07">
              <w:rPr>
                <w:rFonts w:ascii="Times New Roman" w:hAnsi="Times New Roman" w:cs="Times New Roman"/>
                <w:b/>
                <w:i/>
                <w:u w:val="single"/>
              </w:rPr>
              <w:t>2014</w:t>
            </w:r>
            <w:r w:rsidRPr="00B55D07">
              <w:rPr>
                <w:rFonts w:ascii="Times New Roman" w:hAnsi="Times New Roman" w:cs="Times New Roman"/>
                <w:b/>
                <w:i/>
                <w:u w:val="single"/>
              </w:rPr>
              <w:t>г</w:t>
            </w:r>
            <w:r w:rsidR="00592725" w:rsidRPr="00B55D07">
              <w:rPr>
                <w:rFonts w:ascii="Times New Roman" w:hAnsi="Times New Roman" w:cs="Times New Roman"/>
                <w:b/>
                <w:i/>
              </w:rPr>
              <w:t>.</w:t>
            </w:r>
            <w:r w:rsidRPr="00B55D07">
              <w:rPr>
                <w:rFonts w:ascii="Times New Roman" w:hAnsi="Times New Roman" w:cs="Times New Roman"/>
                <w:b/>
                <w:i/>
              </w:rPr>
              <w:t xml:space="preserve"> приложение серия 15 №</w:t>
            </w:r>
            <w:r w:rsidR="00592725" w:rsidRPr="00B55D07">
              <w:rPr>
                <w:rFonts w:ascii="Times New Roman" w:hAnsi="Times New Roman" w:cs="Times New Roman"/>
                <w:b/>
                <w:i/>
              </w:rPr>
              <w:t xml:space="preserve"> </w:t>
            </w:r>
            <w:r w:rsidRPr="00B55D07">
              <w:rPr>
                <w:rFonts w:ascii="Times New Roman" w:hAnsi="Times New Roman" w:cs="Times New Roman"/>
                <w:b/>
                <w:i/>
              </w:rPr>
              <w:t xml:space="preserve">001087 </w:t>
            </w:r>
            <w:r w:rsidRPr="00B55D07">
              <w:rPr>
                <w:rFonts w:ascii="Times New Roman" w:hAnsi="Times New Roman" w:cs="Times New Roman"/>
                <w:b/>
                <w:i/>
                <w:u w:val="single"/>
              </w:rPr>
              <w:t xml:space="preserve">выданной Министерством  образования и науки </w:t>
            </w:r>
            <w:proofErr w:type="spellStart"/>
            <w:r w:rsidRPr="00B55D07">
              <w:rPr>
                <w:rFonts w:ascii="Times New Roman" w:hAnsi="Times New Roman" w:cs="Times New Roman"/>
                <w:b/>
                <w:i/>
                <w:u w:val="single"/>
              </w:rPr>
              <w:t>РСО-Алания</w:t>
            </w:r>
            <w:proofErr w:type="spellEnd"/>
            <w:r w:rsidRPr="00B55D07">
              <w:rPr>
                <w:rFonts w:ascii="Times New Roman" w:hAnsi="Times New Roman" w:cs="Times New Roman"/>
                <w:b/>
                <w:i/>
                <w:u w:val="single"/>
              </w:rPr>
              <w:t xml:space="preserve"> на </w:t>
            </w:r>
            <w:r w:rsidRPr="00B55D07">
              <w:rPr>
                <w:rFonts w:ascii="Times New Roman" w:hAnsi="Times New Roman" w:cs="Times New Roman"/>
                <w:b/>
                <w:i/>
                <w:color w:val="000000"/>
                <w:sz w:val="24"/>
                <w:szCs w:val="24"/>
              </w:rPr>
              <w:t>срок действия – бессрочно.</w:t>
            </w: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r w:rsidRPr="005C0B01">
              <w:rPr>
                <w:rFonts w:ascii="Times New Roman" w:hAnsi="Times New Roman"/>
                <w:b/>
                <w:i/>
                <w:sz w:val="24"/>
                <w:szCs w:val="24"/>
              </w:rPr>
              <w:t>Характеристика образовательного учреждения:</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нормативные сроки пребывания детей в МКДОУ</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норматив по количеству групп/детей</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фактическое наличие групп/ детей</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детей с ОВЗ (кол-во)</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детей-инвалидов (кол-во)</w:t>
            </w:r>
          </w:p>
        </w:tc>
        <w:tc>
          <w:tcPr>
            <w:tcW w:w="4642" w:type="dxa"/>
          </w:tcPr>
          <w:p w:rsidR="001E35FA" w:rsidRDefault="001E35FA" w:rsidP="001E35F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Постановление </w:t>
            </w:r>
            <w:proofErr w:type="spellStart"/>
            <w:r>
              <w:rPr>
                <w:rFonts w:ascii="Times New Roman" w:hAnsi="Times New Roman"/>
                <w:sz w:val="24"/>
                <w:szCs w:val="24"/>
              </w:rPr>
              <w:t>Утвеждение</w:t>
            </w:r>
            <w:proofErr w:type="spellEnd"/>
            <w:r>
              <w:rPr>
                <w:rFonts w:ascii="Times New Roman" w:hAnsi="Times New Roman"/>
                <w:sz w:val="24"/>
                <w:szCs w:val="24"/>
              </w:rPr>
              <w:t xml:space="preserve"> новой </w:t>
            </w:r>
            <w:proofErr w:type="spellStart"/>
            <w:r>
              <w:rPr>
                <w:rFonts w:ascii="Times New Roman" w:hAnsi="Times New Roman"/>
                <w:sz w:val="24"/>
                <w:szCs w:val="24"/>
              </w:rPr>
              <w:t>редакци</w:t>
            </w:r>
            <w:proofErr w:type="spellEnd"/>
            <w:r>
              <w:rPr>
                <w:rFonts w:ascii="Times New Roman" w:hAnsi="Times New Roman"/>
                <w:sz w:val="24"/>
                <w:szCs w:val="24"/>
              </w:rPr>
              <w:t xml:space="preserve"> устава 09.02.15Приказ №396</w:t>
            </w:r>
          </w:p>
          <w:p w:rsidR="001E35FA" w:rsidRPr="00A96CEC" w:rsidRDefault="001E35FA" w:rsidP="001E35FA">
            <w:pPr>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4"/>
              </w:rPr>
              <w:t xml:space="preserve">Глава </w:t>
            </w:r>
            <w:proofErr w:type="spellStart"/>
            <w:r>
              <w:rPr>
                <w:rFonts w:ascii="Times New Roman" w:hAnsi="Times New Roman"/>
                <w:sz w:val="24"/>
                <w:szCs w:val="24"/>
              </w:rPr>
              <w:t>адм.местного</w:t>
            </w:r>
            <w:proofErr w:type="spellEnd"/>
            <w:r>
              <w:rPr>
                <w:rFonts w:ascii="Times New Roman" w:hAnsi="Times New Roman"/>
                <w:sz w:val="24"/>
                <w:szCs w:val="24"/>
              </w:rPr>
              <w:t xml:space="preserve"> самоуправления </w:t>
            </w:r>
            <w:proofErr w:type="spellStart"/>
            <w:r>
              <w:rPr>
                <w:rFonts w:ascii="Times New Roman" w:hAnsi="Times New Roman"/>
                <w:sz w:val="24"/>
                <w:szCs w:val="24"/>
              </w:rPr>
              <w:t>Дигорский</w:t>
            </w:r>
            <w:proofErr w:type="spellEnd"/>
            <w:r>
              <w:rPr>
                <w:rFonts w:ascii="Times New Roman" w:hAnsi="Times New Roman"/>
                <w:sz w:val="24"/>
                <w:szCs w:val="24"/>
              </w:rPr>
              <w:t xml:space="preserve"> район </w:t>
            </w:r>
            <w:r w:rsidR="006E472B" w:rsidRPr="00A96CEC">
              <w:rPr>
                <w:rFonts w:ascii="Times New Roman" w:hAnsi="Times New Roman" w:cs="Times New Roman"/>
                <w:b/>
                <w:bCs/>
                <w:i/>
              </w:rPr>
              <w:t xml:space="preserve">Принят на общем собрании трудового коллектива протокол № </w:t>
            </w:r>
            <w:r w:rsidR="006E472B" w:rsidRPr="00A96CEC">
              <w:rPr>
                <w:rFonts w:ascii="Times New Roman" w:hAnsi="Times New Roman" w:cs="Times New Roman"/>
                <w:b/>
                <w:bCs/>
                <w:i/>
                <w:u w:val="single"/>
              </w:rPr>
              <w:t>_2_</w:t>
            </w:r>
            <w:r w:rsidR="006E472B" w:rsidRPr="00A96CEC">
              <w:rPr>
                <w:rFonts w:ascii="Times New Roman" w:hAnsi="Times New Roman" w:cs="Times New Roman"/>
                <w:b/>
                <w:bCs/>
                <w:i/>
              </w:rPr>
              <w:t xml:space="preserve">от </w:t>
            </w:r>
            <w:r w:rsidR="006E472B" w:rsidRPr="00A96CEC">
              <w:rPr>
                <w:rFonts w:ascii="Times New Roman" w:hAnsi="Times New Roman" w:cs="Times New Roman"/>
                <w:b/>
                <w:bCs/>
                <w:i/>
                <w:u w:val="single"/>
              </w:rPr>
              <w:t>«_02_» декабря_ 2015г.</w:t>
            </w:r>
            <w:r w:rsidR="009E7386" w:rsidRPr="00A96CEC">
              <w:rPr>
                <w:rFonts w:ascii="Times New Roman" w:hAnsi="Times New Roman" w:cs="Times New Roman"/>
                <w:b/>
                <w:i/>
              </w:rPr>
              <w:t xml:space="preserve"> </w:t>
            </w:r>
          </w:p>
          <w:p w:rsidR="009E7386" w:rsidRPr="005C0B01" w:rsidRDefault="009E7386" w:rsidP="009E7386">
            <w:pPr>
              <w:autoSpaceDE w:val="0"/>
              <w:autoSpaceDN w:val="0"/>
              <w:adjustRightInd w:val="0"/>
              <w:spacing w:after="0" w:line="240" w:lineRule="auto"/>
              <w:rPr>
                <w:rFonts w:ascii="Times New Roman" w:hAnsi="Times New Roman"/>
                <w:sz w:val="24"/>
                <w:szCs w:val="24"/>
              </w:rPr>
            </w:pP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r w:rsidRPr="005C0B01">
              <w:rPr>
                <w:rFonts w:ascii="Times New Roman" w:hAnsi="Times New Roman"/>
                <w:b/>
                <w:i/>
                <w:sz w:val="24"/>
                <w:szCs w:val="24"/>
              </w:rPr>
              <w:t>Режим работы МКДОУ</w:t>
            </w:r>
          </w:p>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p>
        </w:tc>
        <w:tc>
          <w:tcPr>
            <w:tcW w:w="4642" w:type="dxa"/>
          </w:tcPr>
          <w:p w:rsidR="009E7386" w:rsidRPr="005C0B01" w:rsidRDefault="009E7386" w:rsidP="009E7386">
            <w:pPr>
              <w:tabs>
                <w:tab w:val="num" w:pos="720"/>
                <w:tab w:val="left" w:pos="1440"/>
              </w:tabs>
              <w:spacing w:after="0" w:line="240" w:lineRule="auto"/>
              <w:jc w:val="both"/>
              <w:rPr>
                <w:rFonts w:ascii="Times New Roman" w:hAnsi="Times New Roman"/>
                <w:sz w:val="24"/>
                <w:szCs w:val="24"/>
              </w:rPr>
            </w:pPr>
            <w:r w:rsidRPr="005C0B01">
              <w:rPr>
                <w:rFonts w:ascii="Times New Roman" w:hAnsi="Times New Roman"/>
                <w:sz w:val="24"/>
                <w:szCs w:val="24"/>
              </w:rPr>
              <w:t xml:space="preserve">рабочая неделя – 5 дней; продолжительность рабочего времени – с </w:t>
            </w:r>
            <w:r>
              <w:rPr>
                <w:rFonts w:ascii="Times New Roman" w:hAnsi="Times New Roman"/>
                <w:sz w:val="24"/>
                <w:szCs w:val="24"/>
              </w:rPr>
              <w:t>8</w:t>
            </w:r>
            <w:r w:rsidRPr="005C0B01">
              <w:rPr>
                <w:rFonts w:ascii="Times New Roman" w:hAnsi="Times New Roman"/>
                <w:sz w:val="24"/>
                <w:szCs w:val="24"/>
              </w:rPr>
              <w:t>.00–1</w:t>
            </w:r>
            <w:r>
              <w:rPr>
                <w:rFonts w:ascii="Times New Roman" w:hAnsi="Times New Roman"/>
                <w:sz w:val="24"/>
                <w:szCs w:val="24"/>
              </w:rPr>
              <w:t>8</w:t>
            </w:r>
            <w:r w:rsidRPr="005C0B01">
              <w:rPr>
                <w:rFonts w:ascii="Times New Roman" w:hAnsi="Times New Roman"/>
                <w:sz w:val="24"/>
                <w:szCs w:val="24"/>
              </w:rPr>
              <w:t xml:space="preserve">.00 час (в предпраздничные дни – с </w:t>
            </w:r>
            <w:r>
              <w:rPr>
                <w:rFonts w:ascii="Times New Roman" w:hAnsi="Times New Roman"/>
                <w:sz w:val="24"/>
                <w:szCs w:val="24"/>
              </w:rPr>
              <w:t>8</w:t>
            </w:r>
            <w:r w:rsidRPr="005C0B01">
              <w:rPr>
                <w:rFonts w:ascii="Times New Roman" w:hAnsi="Times New Roman"/>
                <w:sz w:val="24"/>
                <w:szCs w:val="24"/>
              </w:rPr>
              <w:t xml:space="preserve">.00 до 18.00). Выходные: суббота, воскресенье, праздничные дни. Время пребывания детей в учреждении – с </w:t>
            </w:r>
            <w:r>
              <w:rPr>
                <w:rFonts w:ascii="Times New Roman" w:hAnsi="Times New Roman"/>
                <w:sz w:val="24"/>
                <w:szCs w:val="24"/>
              </w:rPr>
              <w:t>8</w:t>
            </w:r>
            <w:r w:rsidRPr="005C0B01">
              <w:rPr>
                <w:rFonts w:ascii="Times New Roman" w:hAnsi="Times New Roman"/>
                <w:sz w:val="24"/>
                <w:szCs w:val="24"/>
              </w:rPr>
              <w:t>.00-1</w:t>
            </w:r>
            <w:r>
              <w:rPr>
                <w:rFonts w:ascii="Times New Roman" w:hAnsi="Times New Roman"/>
                <w:sz w:val="24"/>
                <w:szCs w:val="24"/>
              </w:rPr>
              <w:t>8</w:t>
            </w:r>
            <w:r w:rsidRPr="005C0B01">
              <w:rPr>
                <w:rFonts w:ascii="Times New Roman" w:hAnsi="Times New Roman"/>
                <w:sz w:val="24"/>
                <w:szCs w:val="24"/>
              </w:rPr>
              <w:t xml:space="preserve">.00 час. Режим работы в летний период (с июня по </w:t>
            </w:r>
            <w:r>
              <w:rPr>
                <w:rFonts w:ascii="Times New Roman" w:hAnsi="Times New Roman"/>
                <w:sz w:val="24"/>
                <w:szCs w:val="24"/>
              </w:rPr>
              <w:t xml:space="preserve">июль </w:t>
            </w:r>
            <w:r w:rsidRPr="005C0B01">
              <w:rPr>
                <w:rFonts w:ascii="Times New Roman" w:hAnsi="Times New Roman"/>
                <w:sz w:val="24"/>
                <w:szCs w:val="24"/>
              </w:rPr>
              <w:t>) устанавливается по графику, который определяется Учредителем.</w:t>
            </w: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i/>
                <w:sz w:val="24"/>
                <w:szCs w:val="24"/>
              </w:rPr>
            </w:pPr>
            <w:r w:rsidRPr="005C0B01">
              <w:rPr>
                <w:rFonts w:ascii="Times New Roman" w:hAnsi="Times New Roman"/>
                <w:b/>
                <w:i/>
                <w:sz w:val="24"/>
                <w:szCs w:val="24"/>
              </w:rPr>
              <w:t>Адрес официального сайта МКДОУ</w:t>
            </w:r>
          </w:p>
        </w:tc>
        <w:tc>
          <w:tcPr>
            <w:tcW w:w="4642" w:type="dxa"/>
          </w:tcPr>
          <w:p w:rsidR="009E7386" w:rsidRPr="005C0B01" w:rsidRDefault="009E7386" w:rsidP="009E7386">
            <w:pPr>
              <w:spacing w:after="0" w:line="240" w:lineRule="auto"/>
              <w:rPr>
                <w:rFonts w:ascii="Times New Roman" w:hAnsi="Times New Roman"/>
                <w:sz w:val="24"/>
                <w:szCs w:val="24"/>
              </w:rPr>
            </w:pPr>
            <w:r w:rsidRPr="0054197A">
              <w:rPr>
                <w:rFonts w:ascii="Times New Roman" w:hAnsi="Times New Roman"/>
              </w:rPr>
              <w:t>www.ursdon6.irdou.ru</w:t>
            </w: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r w:rsidRPr="005C0B01">
              <w:rPr>
                <w:rFonts w:ascii="Times New Roman" w:hAnsi="Times New Roman"/>
                <w:b/>
                <w:i/>
                <w:sz w:val="24"/>
                <w:szCs w:val="24"/>
              </w:rPr>
              <w:t>Контактная информация</w:t>
            </w:r>
          </w:p>
        </w:tc>
        <w:tc>
          <w:tcPr>
            <w:tcW w:w="4642" w:type="dxa"/>
          </w:tcPr>
          <w:p w:rsidR="009E7386" w:rsidRPr="005C0B01" w:rsidRDefault="009E7386" w:rsidP="009E7386">
            <w:pPr>
              <w:spacing w:after="0" w:line="240" w:lineRule="auto"/>
              <w:rPr>
                <w:rFonts w:ascii="Times New Roman" w:hAnsi="Times New Roman"/>
                <w:sz w:val="24"/>
                <w:szCs w:val="24"/>
              </w:rPr>
            </w:pPr>
            <w:r>
              <w:rPr>
                <w:rFonts w:ascii="Times New Roman" w:hAnsi="Times New Roman"/>
                <w:sz w:val="24"/>
                <w:szCs w:val="24"/>
              </w:rPr>
              <w:t>телефоны       89627497450</w:t>
            </w:r>
            <w:r w:rsidRPr="005C0B01">
              <w:rPr>
                <w:rFonts w:ascii="Times New Roman" w:hAnsi="Times New Roman"/>
                <w:sz w:val="24"/>
                <w:szCs w:val="24"/>
              </w:rPr>
              <w:t xml:space="preserve"> (заведующий)</w:t>
            </w:r>
          </w:p>
          <w:p w:rsidR="009E7386" w:rsidRPr="005C0B01" w:rsidRDefault="009E7386" w:rsidP="009E7386">
            <w:pPr>
              <w:spacing w:after="0" w:line="240" w:lineRule="auto"/>
              <w:rPr>
                <w:rFonts w:ascii="Times New Roman" w:hAnsi="Times New Roman"/>
                <w:sz w:val="24"/>
                <w:szCs w:val="24"/>
              </w:rPr>
            </w:pPr>
            <w:r>
              <w:rPr>
                <w:rFonts w:ascii="Times New Roman" w:hAnsi="Times New Roman"/>
                <w:sz w:val="24"/>
                <w:szCs w:val="24"/>
              </w:rPr>
              <w:t>88673397192</w:t>
            </w:r>
            <w:r w:rsidRPr="005C0B01">
              <w:rPr>
                <w:rFonts w:ascii="Times New Roman" w:hAnsi="Times New Roman"/>
                <w:sz w:val="24"/>
                <w:szCs w:val="24"/>
              </w:rPr>
              <w:t xml:space="preserve"> (общий)</w:t>
            </w:r>
          </w:p>
        </w:tc>
      </w:tr>
      <w:tr w:rsidR="006E472B" w:rsidRPr="005C0B01" w:rsidTr="009E7386">
        <w:tc>
          <w:tcPr>
            <w:tcW w:w="5637" w:type="dxa"/>
          </w:tcPr>
          <w:p w:rsidR="006E472B" w:rsidRPr="006E472B" w:rsidRDefault="006E472B" w:rsidP="006E472B">
            <w:pPr>
              <w:rPr>
                <w:b/>
                <w:i/>
                <w:sz w:val="24"/>
                <w:szCs w:val="24"/>
              </w:rPr>
            </w:pPr>
            <w:r w:rsidRPr="006E472B">
              <w:rPr>
                <w:b/>
                <w:i/>
                <w:sz w:val="24"/>
                <w:szCs w:val="24"/>
              </w:rPr>
              <w:t xml:space="preserve"> Организационно - правовая форма </w:t>
            </w:r>
          </w:p>
        </w:tc>
        <w:tc>
          <w:tcPr>
            <w:tcW w:w="4642" w:type="dxa"/>
          </w:tcPr>
          <w:p w:rsidR="006E472B" w:rsidRPr="006E472B" w:rsidRDefault="006E472B" w:rsidP="006E472B">
            <w:pPr>
              <w:rPr>
                <w:b/>
                <w:i/>
                <w:sz w:val="24"/>
                <w:szCs w:val="24"/>
              </w:rPr>
            </w:pPr>
            <w:r w:rsidRPr="006E472B">
              <w:rPr>
                <w:b/>
                <w:i/>
                <w:sz w:val="24"/>
                <w:szCs w:val="24"/>
              </w:rPr>
              <w:t>Муниципальное учреждение</w:t>
            </w:r>
          </w:p>
        </w:tc>
      </w:tr>
    </w:tbl>
    <w:p w:rsidR="006E472B" w:rsidRDefault="006E472B" w:rsidP="009E7386">
      <w:pPr>
        <w:pStyle w:val="Default"/>
        <w:ind w:firstLine="709"/>
        <w:jc w:val="both"/>
      </w:pPr>
    </w:p>
    <w:p w:rsidR="006E472B" w:rsidRDefault="006E472B" w:rsidP="009E7386">
      <w:pPr>
        <w:pStyle w:val="Default"/>
        <w:ind w:firstLine="709"/>
        <w:jc w:val="both"/>
      </w:pPr>
    </w:p>
    <w:tbl>
      <w:tblPr>
        <w:tblStyle w:val="af5"/>
        <w:tblW w:w="10800" w:type="dxa"/>
        <w:tblLook w:val="01E0"/>
      </w:tblPr>
      <w:tblGrid>
        <w:gridCol w:w="4080"/>
        <w:gridCol w:w="6720"/>
      </w:tblGrid>
      <w:tr w:rsidR="006E472B" w:rsidRPr="001A5F0A" w:rsidTr="006E472B">
        <w:tc>
          <w:tcPr>
            <w:tcW w:w="4080" w:type="dxa"/>
          </w:tcPr>
          <w:p w:rsidR="006E472B" w:rsidRPr="001A5F0A" w:rsidRDefault="006E472B" w:rsidP="006E472B">
            <w:pPr>
              <w:rPr>
                <w:sz w:val="24"/>
                <w:szCs w:val="24"/>
              </w:rPr>
            </w:pPr>
            <w:r w:rsidRPr="001A5F0A">
              <w:rPr>
                <w:sz w:val="24"/>
                <w:szCs w:val="24"/>
              </w:rPr>
              <w:t>Наличие локальных актов образовательного учреждения в части содержания образования, организации образовательного процесса.</w:t>
            </w:r>
          </w:p>
          <w:p w:rsidR="006E472B" w:rsidRPr="001A5F0A" w:rsidRDefault="006E472B" w:rsidP="006E472B">
            <w:pPr>
              <w:rPr>
                <w:sz w:val="24"/>
                <w:szCs w:val="24"/>
              </w:rPr>
            </w:pPr>
          </w:p>
        </w:tc>
        <w:tc>
          <w:tcPr>
            <w:tcW w:w="6720" w:type="dxa"/>
          </w:tcPr>
          <w:p w:rsidR="006E472B" w:rsidRPr="001A5F0A" w:rsidRDefault="006E472B" w:rsidP="006E472B">
            <w:pPr>
              <w:tabs>
                <w:tab w:val="left" w:pos="-180"/>
              </w:tabs>
              <w:rPr>
                <w:sz w:val="24"/>
                <w:szCs w:val="24"/>
              </w:rPr>
            </w:pPr>
            <w:r w:rsidRPr="001A5F0A">
              <w:rPr>
                <w:sz w:val="24"/>
                <w:szCs w:val="24"/>
              </w:rPr>
              <w:t>- коллективный договор;</w:t>
            </w:r>
          </w:p>
          <w:p w:rsidR="006E472B" w:rsidRPr="001A5F0A" w:rsidRDefault="006E472B" w:rsidP="006E472B">
            <w:pPr>
              <w:tabs>
                <w:tab w:val="left" w:pos="-180"/>
              </w:tabs>
              <w:rPr>
                <w:sz w:val="24"/>
                <w:szCs w:val="24"/>
              </w:rPr>
            </w:pPr>
            <w:r w:rsidRPr="001A5F0A">
              <w:rPr>
                <w:sz w:val="24"/>
                <w:szCs w:val="24"/>
              </w:rPr>
              <w:t>- правилами  внутреннего трудового распорядка образовательной организации;</w:t>
            </w:r>
          </w:p>
          <w:p w:rsidR="006E472B" w:rsidRPr="001A5F0A" w:rsidRDefault="006E472B" w:rsidP="006E472B">
            <w:pPr>
              <w:tabs>
                <w:tab w:val="left" w:pos="-180"/>
              </w:tabs>
              <w:rPr>
                <w:sz w:val="24"/>
                <w:szCs w:val="24"/>
              </w:rPr>
            </w:pPr>
            <w:r w:rsidRPr="001A5F0A">
              <w:rPr>
                <w:sz w:val="24"/>
                <w:szCs w:val="24"/>
              </w:rPr>
              <w:t>- положением о родительском собрании образовательной организации ;</w:t>
            </w:r>
          </w:p>
          <w:p w:rsidR="006E472B" w:rsidRPr="001A5F0A" w:rsidRDefault="006E472B" w:rsidP="006E472B">
            <w:pPr>
              <w:tabs>
                <w:tab w:val="left" w:pos="-180"/>
              </w:tabs>
              <w:rPr>
                <w:sz w:val="24"/>
                <w:szCs w:val="24"/>
              </w:rPr>
            </w:pPr>
            <w:r w:rsidRPr="001A5F0A">
              <w:rPr>
                <w:sz w:val="24"/>
                <w:szCs w:val="24"/>
              </w:rPr>
              <w:t>- положением о родительском комитете образовательной организации;</w:t>
            </w:r>
          </w:p>
          <w:p w:rsidR="006E472B" w:rsidRPr="001A5F0A" w:rsidRDefault="006E472B" w:rsidP="006E472B">
            <w:pPr>
              <w:tabs>
                <w:tab w:val="left" w:pos="-180"/>
              </w:tabs>
              <w:rPr>
                <w:sz w:val="24"/>
                <w:szCs w:val="24"/>
              </w:rPr>
            </w:pPr>
            <w:r w:rsidRPr="001A5F0A">
              <w:rPr>
                <w:sz w:val="24"/>
                <w:szCs w:val="24"/>
              </w:rPr>
              <w:t>- положением об общем собрании образовательной организации ;</w:t>
            </w:r>
          </w:p>
          <w:p w:rsidR="006E472B" w:rsidRPr="001A5F0A" w:rsidRDefault="006E472B" w:rsidP="006E472B">
            <w:pPr>
              <w:tabs>
                <w:tab w:val="left" w:pos="-180"/>
              </w:tabs>
              <w:rPr>
                <w:sz w:val="24"/>
                <w:szCs w:val="24"/>
              </w:rPr>
            </w:pPr>
            <w:r w:rsidRPr="001A5F0A">
              <w:rPr>
                <w:sz w:val="24"/>
                <w:szCs w:val="24"/>
              </w:rPr>
              <w:t xml:space="preserve">-правила  приёма детей в образовательной организации ;- </w:t>
            </w:r>
          </w:p>
          <w:p w:rsidR="006E472B" w:rsidRPr="001A5F0A" w:rsidRDefault="006E472B" w:rsidP="006E472B">
            <w:pPr>
              <w:tabs>
                <w:tab w:val="left" w:pos="-180"/>
              </w:tabs>
              <w:rPr>
                <w:sz w:val="24"/>
                <w:szCs w:val="24"/>
              </w:rPr>
            </w:pPr>
            <w:r w:rsidRPr="001A5F0A">
              <w:rPr>
                <w:sz w:val="24"/>
                <w:szCs w:val="24"/>
              </w:rPr>
              <w:t>- положением о Совете педагогов образовательной организации;</w:t>
            </w:r>
          </w:p>
          <w:p w:rsidR="006E472B" w:rsidRPr="001A5F0A" w:rsidRDefault="006E472B" w:rsidP="006E472B">
            <w:pPr>
              <w:tabs>
                <w:tab w:val="left" w:pos="-180"/>
              </w:tabs>
              <w:rPr>
                <w:sz w:val="24"/>
                <w:szCs w:val="24"/>
              </w:rPr>
            </w:pPr>
            <w:r w:rsidRPr="001A5F0A">
              <w:rPr>
                <w:sz w:val="24"/>
                <w:szCs w:val="24"/>
              </w:rPr>
              <w:t>- положение о защите персональных  данных сотрудников образовательной организации ;</w:t>
            </w:r>
          </w:p>
          <w:p w:rsidR="006E472B" w:rsidRPr="001A5F0A" w:rsidRDefault="006E472B" w:rsidP="006E472B">
            <w:pPr>
              <w:tabs>
                <w:tab w:val="left" w:pos="-180"/>
              </w:tabs>
              <w:contextualSpacing/>
              <w:rPr>
                <w:rFonts w:eastAsia="Calibri"/>
                <w:sz w:val="24"/>
                <w:szCs w:val="24"/>
              </w:rPr>
            </w:pPr>
            <w:r w:rsidRPr="001A5F0A">
              <w:rPr>
                <w:rFonts w:eastAsia="Calibri"/>
                <w:sz w:val="24"/>
                <w:szCs w:val="24"/>
              </w:rPr>
              <w:t>- соглашение по охране труда и Безопасности жизнедеятельности</w:t>
            </w:r>
            <w:r w:rsidRPr="001A5F0A">
              <w:rPr>
                <w:sz w:val="24"/>
                <w:szCs w:val="24"/>
              </w:rPr>
              <w:t xml:space="preserve"> образовательной организации</w:t>
            </w:r>
            <w:r w:rsidRPr="001A5F0A">
              <w:rPr>
                <w:rFonts w:eastAsia="Calibri"/>
                <w:sz w:val="24"/>
                <w:szCs w:val="24"/>
              </w:rPr>
              <w:t>.</w:t>
            </w:r>
          </w:p>
          <w:p w:rsidR="006E472B" w:rsidRPr="001A5F0A" w:rsidRDefault="006E472B" w:rsidP="006E472B">
            <w:pPr>
              <w:tabs>
                <w:tab w:val="left" w:pos="-180"/>
              </w:tabs>
              <w:contextualSpacing/>
              <w:rPr>
                <w:rFonts w:eastAsia="Calibri"/>
                <w:sz w:val="24"/>
                <w:szCs w:val="24"/>
              </w:rPr>
            </w:pPr>
            <w:r w:rsidRPr="001A5F0A">
              <w:rPr>
                <w:rFonts w:eastAsia="Calibri"/>
                <w:sz w:val="24"/>
                <w:szCs w:val="24"/>
              </w:rPr>
              <w:t>-положение о профессиональной этике педагогических работников;</w:t>
            </w:r>
          </w:p>
        </w:tc>
      </w:tr>
    </w:tbl>
    <w:p w:rsidR="006E472B" w:rsidRDefault="006E472B" w:rsidP="009E7386">
      <w:pPr>
        <w:pStyle w:val="Default"/>
        <w:ind w:firstLine="709"/>
        <w:jc w:val="both"/>
      </w:pPr>
    </w:p>
    <w:tbl>
      <w:tblPr>
        <w:tblStyle w:val="af5"/>
        <w:tblW w:w="10800" w:type="dxa"/>
        <w:tblLook w:val="01E0"/>
      </w:tblPr>
      <w:tblGrid>
        <w:gridCol w:w="4080"/>
        <w:gridCol w:w="6720"/>
      </w:tblGrid>
      <w:tr w:rsidR="00667256" w:rsidRPr="001A5F0A" w:rsidTr="007F5435">
        <w:tc>
          <w:tcPr>
            <w:tcW w:w="4080" w:type="dxa"/>
          </w:tcPr>
          <w:p w:rsidR="00667256" w:rsidRPr="001A5F0A" w:rsidRDefault="00667256" w:rsidP="007F5435">
            <w:pPr>
              <w:rPr>
                <w:sz w:val="24"/>
                <w:szCs w:val="24"/>
              </w:rPr>
            </w:pPr>
            <w:r w:rsidRPr="001A5F0A">
              <w:rPr>
                <w:sz w:val="24"/>
                <w:szCs w:val="24"/>
              </w:rPr>
              <w:t>1.1. Наличие свидетельств:</w:t>
            </w:r>
          </w:p>
          <w:p w:rsidR="00667256" w:rsidRPr="001A5F0A" w:rsidRDefault="00667256" w:rsidP="007F5435">
            <w:pPr>
              <w:jc w:val="both"/>
              <w:rPr>
                <w:color w:val="000000"/>
                <w:sz w:val="24"/>
                <w:szCs w:val="24"/>
              </w:rPr>
            </w:pPr>
            <w:r w:rsidRPr="001A5F0A">
              <w:rPr>
                <w:color w:val="000000"/>
                <w:sz w:val="24"/>
                <w:szCs w:val="24"/>
              </w:rPr>
              <w:t>Свидетельства (о внесении записи в Единый государственный реестр юридических лиц; о постановке на учет в налоговом органе юридического лица)</w:t>
            </w:r>
          </w:p>
        </w:tc>
        <w:tc>
          <w:tcPr>
            <w:tcW w:w="6720" w:type="dxa"/>
          </w:tcPr>
          <w:p w:rsidR="00667256" w:rsidRPr="001E35FA" w:rsidRDefault="00667256" w:rsidP="001E35FA">
            <w:pPr>
              <w:rPr>
                <w:sz w:val="28"/>
                <w:szCs w:val="28"/>
              </w:rPr>
            </w:pPr>
            <w:r w:rsidRPr="001A5F0A">
              <w:rPr>
                <w:sz w:val="24"/>
                <w:szCs w:val="24"/>
              </w:rPr>
              <w:t>а) Свидетельство «</w:t>
            </w:r>
            <w:proofErr w:type="spellStart"/>
            <w:r w:rsidRPr="001A5F0A">
              <w:rPr>
                <w:sz w:val="24"/>
                <w:szCs w:val="24"/>
              </w:rPr>
              <w:t>Огосударственной</w:t>
            </w:r>
            <w:proofErr w:type="spellEnd"/>
            <w:r w:rsidRPr="001A5F0A">
              <w:rPr>
                <w:sz w:val="24"/>
                <w:szCs w:val="24"/>
              </w:rPr>
              <w:t xml:space="preserve"> регистрации юридических лиц» в единый государственный реестр юрид</w:t>
            </w:r>
            <w:r>
              <w:rPr>
                <w:sz w:val="24"/>
                <w:szCs w:val="24"/>
              </w:rPr>
              <w:t xml:space="preserve">ических лиц </w:t>
            </w:r>
            <w:r w:rsidRPr="001A5F0A">
              <w:rPr>
                <w:sz w:val="24"/>
                <w:szCs w:val="24"/>
              </w:rPr>
              <w:t xml:space="preserve"> </w:t>
            </w:r>
            <w:r w:rsidR="001E35FA">
              <w:rPr>
                <w:sz w:val="24"/>
                <w:szCs w:val="24"/>
              </w:rPr>
              <w:t>сер 15№</w:t>
            </w:r>
            <w:r w:rsidR="001E35FA">
              <w:rPr>
                <w:sz w:val="28"/>
                <w:szCs w:val="28"/>
              </w:rPr>
              <w:t>000934872</w:t>
            </w:r>
          </w:p>
          <w:p w:rsidR="00667256" w:rsidRDefault="00667256" w:rsidP="00667256">
            <w:pPr>
              <w:widowControl w:val="0"/>
              <w:tabs>
                <w:tab w:val="left" w:pos="5702"/>
              </w:tabs>
              <w:autoSpaceDE w:val="0"/>
              <w:autoSpaceDN w:val="0"/>
              <w:adjustRightInd w:val="0"/>
              <w:rPr>
                <w:sz w:val="24"/>
                <w:szCs w:val="24"/>
              </w:rPr>
            </w:pPr>
            <w:r w:rsidRPr="001A5F0A">
              <w:rPr>
                <w:sz w:val="24"/>
                <w:szCs w:val="24"/>
              </w:rPr>
              <w:t xml:space="preserve">б) Свидетельство о постановке на учет российской организации в налоговом органе по месту нахождения на территории Российской Федерации </w:t>
            </w:r>
            <w:r w:rsidR="00E97305">
              <w:rPr>
                <w:sz w:val="24"/>
                <w:szCs w:val="24"/>
              </w:rPr>
              <w:t>сер15 №000321480 26.12.2002</w:t>
            </w:r>
          </w:p>
          <w:p w:rsidR="00667256" w:rsidRPr="005B59AF" w:rsidRDefault="00667256" w:rsidP="00667256">
            <w:pPr>
              <w:rPr>
                <w:sz w:val="28"/>
                <w:szCs w:val="28"/>
              </w:rPr>
            </w:pPr>
            <w:r w:rsidRPr="001A5F0A">
              <w:rPr>
                <w:sz w:val="24"/>
                <w:szCs w:val="24"/>
              </w:rPr>
              <w:t xml:space="preserve">  </w:t>
            </w:r>
            <w:r>
              <w:rPr>
                <w:rFonts w:ascii="Arial Narrow" w:hAnsi="Arial Narrow" w:cs="Arial Narrow"/>
                <w:b/>
                <w:i/>
                <w:iCs/>
                <w:sz w:val="24"/>
                <w:szCs w:val="24"/>
              </w:rPr>
              <w:t>ОГРН-1021500881984</w:t>
            </w:r>
            <w:r w:rsidRPr="005B59AF">
              <w:rPr>
                <w:sz w:val="28"/>
                <w:szCs w:val="28"/>
              </w:rPr>
              <w:t xml:space="preserve"> </w:t>
            </w:r>
            <w:r w:rsidR="001E35FA">
              <w:rPr>
                <w:sz w:val="28"/>
                <w:szCs w:val="28"/>
              </w:rPr>
              <w:t xml:space="preserve">  </w:t>
            </w:r>
            <w:r w:rsidR="00C54C5A">
              <w:rPr>
                <w:sz w:val="28"/>
                <w:szCs w:val="28"/>
              </w:rPr>
              <w:t>ИНН  -  150700</w:t>
            </w:r>
            <w:r>
              <w:rPr>
                <w:sz w:val="28"/>
                <w:szCs w:val="28"/>
              </w:rPr>
              <w:t>3995</w:t>
            </w:r>
          </w:p>
          <w:p w:rsidR="00667256" w:rsidRPr="00667256" w:rsidRDefault="00667256" w:rsidP="00667256">
            <w:pPr>
              <w:tabs>
                <w:tab w:val="left" w:pos="5400"/>
              </w:tabs>
              <w:rPr>
                <w:sz w:val="28"/>
                <w:szCs w:val="28"/>
              </w:rPr>
            </w:pPr>
            <w:r w:rsidRPr="00A76B22">
              <w:rPr>
                <w:sz w:val="28"/>
                <w:szCs w:val="28"/>
              </w:rPr>
              <w:tab/>
            </w:r>
            <w:r>
              <w:rPr>
                <w:sz w:val="28"/>
                <w:szCs w:val="28"/>
              </w:rPr>
              <w:t xml:space="preserve">    </w:t>
            </w:r>
          </w:p>
          <w:p w:rsidR="00667256" w:rsidRPr="001A5F0A" w:rsidRDefault="00667256" w:rsidP="00667256">
            <w:pPr>
              <w:tabs>
                <w:tab w:val="left" w:pos="284"/>
              </w:tabs>
              <w:contextualSpacing/>
              <w:jc w:val="both"/>
              <w:rPr>
                <w:color w:val="000000"/>
                <w:sz w:val="24"/>
                <w:szCs w:val="24"/>
              </w:rPr>
            </w:pPr>
          </w:p>
        </w:tc>
      </w:tr>
    </w:tbl>
    <w:p w:rsidR="006E472B" w:rsidRDefault="006E472B" w:rsidP="009E7386">
      <w:pPr>
        <w:pStyle w:val="Default"/>
        <w:ind w:firstLine="709"/>
        <w:jc w:val="both"/>
      </w:pPr>
    </w:p>
    <w:p w:rsidR="001E35FA" w:rsidRPr="001A5F0A" w:rsidRDefault="001E35FA" w:rsidP="001E35FA">
      <w:pPr>
        <w:spacing w:after="0" w:line="240" w:lineRule="auto"/>
        <w:jc w:val="center"/>
        <w:rPr>
          <w:rFonts w:ascii="Times New Roman" w:eastAsia="Times New Roman" w:hAnsi="Times New Roman" w:cs="Times New Roman"/>
          <w:b/>
          <w:sz w:val="24"/>
          <w:szCs w:val="24"/>
        </w:rPr>
      </w:pPr>
      <w:r w:rsidRPr="001A5F0A">
        <w:rPr>
          <w:rFonts w:ascii="Times New Roman" w:eastAsia="Times New Roman" w:hAnsi="Times New Roman" w:cs="Times New Roman"/>
          <w:b/>
          <w:sz w:val="24"/>
          <w:szCs w:val="24"/>
        </w:rPr>
        <w:t>Право владения, использования материально-технической базы</w:t>
      </w:r>
    </w:p>
    <w:p w:rsidR="001E35FA" w:rsidRPr="001A5F0A" w:rsidRDefault="001E35FA" w:rsidP="001E35FA">
      <w:pPr>
        <w:spacing w:after="0" w:line="240" w:lineRule="auto"/>
        <w:rPr>
          <w:rFonts w:ascii="Times New Roman" w:eastAsia="Times New Roman" w:hAnsi="Times New Roman" w:cs="Times New Roman"/>
          <w:b/>
          <w:sz w:val="24"/>
          <w:szCs w:val="24"/>
        </w:rPr>
      </w:pPr>
    </w:p>
    <w:tbl>
      <w:tblPr>
        <w:tblStyle w:val="af5"/>
        <w:tblW w:w="10680" w:type="dxa"/>
        <w:tblLook w:val="01E0"/>
      </w:tblPr>
      <w:tblGrid>
        <w:gridCol w:w="4440"/>
        <w:gridCol w:w="6240"/>
      </w:tblGrid>
      <w:tr w:rsidR="001E35FA" w:rsidRPr="001A5F0A" w:rsidTr="007F5435">
        <w:tc>
          <w:tcPr>
            <w:tcW w:w="4440" w:type="dxa"/>
          </w:tcPr>
          <w:p w:rsidR="001E35FA" w:rsidRPr="001A5F0A" w:rsidRDefault="001E35FA" w:rsidP="007F5435">
            <w:pPr>
              <w:jc w:val="center"/>
              <w:rPr>
                <w:color w:val="000000"/>
                <w:sz w:val="24"/>
                <w:szCs w:val="24"/>
              </w:rPr>
            </w:pPr>
            <w:r w:rsidRPr="001A5F0A">
              <w:rPr>
                <w:color w:val="000000"/>
                <w:sz w:val="24"/>
                <w:szCs w:val="24"/>
              </w:rPr>
              <w:t xml:space="preserve">Критерии </w:t>
            </w:r>
            <w:proofErr w:type="spellStart"/>
            <w:r w:rsidRPr="001A5F0A">
              <w:rPr>
                <w:color w:val="000000"/>
                <w:sz w:val="24"/>
                <w:szCs w:val="24"/>
              </w:rPr>
              <w:t>самообследования</w:t>
            </w:r>
            <w:proofErr w:type="spellEnd"/>
          </w:p>
        </w:tc>
        <w:tc>
          <w:tcPr>
            <w:tcW w:w="6240" w:type="dxa"/>
          </w:tcPr>
          <w:p w:rsidR="001E35FA" w:rsidRPr="001A5F0A" w:rsidRDefault="001E35FA" w:rsidP="007F5435">
            <w:pPr>
              <w:jc w:val="center"/>
              <w:rPr>
                <w:color w:val="000000"/>
                <w:sz w:val="24"/>
                <w:szCs w:val="24"/>
              </w:rPr>
            </w:pPr>
            <w:r w:rsidRPr="001A5F0A">
              <w:rPr>
                <w:color w:val="000000"/>
                <w:sz w:val="24"/>
                <w:szCs w:val="24"/>
              </w:rPr>
              <w:t xml:space="preserve">Результаты проведенного </w:t>
            </w:r>
            <w:proofErr w:type="spellStart"/>
            <w:r w:rsidRPr="001A5F0A">
              <w:rPr>
                <w:color w:val="000000"/>
                <w:sz w:val="24"/>
                <w:szCs w:val="24"/>
              </w:rPr>
              <w:t>самообследования</w:t>
            </w:r>
            <w:proofErr w:type="spellEnd"/>
          </w:p>
        </w:tc>
      </w:tr>
      <w:tr w:rsidR="001E35FA" w:rsidRPr="001A5F0A" w:rsidTr="007F5435">
        <w:tc>
          <w:tcPr>
            <w:tcW w:w="4440" w:type="dxa"/>
          </w:tcPr>
          <w:p w:rsidR="001E35FA" w:rsidRPr="001A5F0A" w:rsidRDefault="001E35FA" w:rsidP="007F5435">
            <w:pPr>
              <w:rPr>
                <w:sz w:val="24"/>
                <w:szCs w:val="24"/>
              </w:rPr>
            </w:pPr>
            <w:r w:rsidRPr="001A5F0A">
              <w:rPr>
                <w:sz w:val="24"/>
                <w:szCs w:val="24"/>
              </w:rPr>
              <w:t xml:space="preserve">2.1. </w:t>
            </w:r>
            <w:r w:rsidRPr="001A5F0A">
              <w:rPr>
                <w:color w:val="000000"/>
                <w:sz w:val="24"/>
                <w:szCs w:val="24"/>
              </w:rPr>
              <w:t>Реквизиты документов на право пользования зданием, помещениями, площадями</w:t>
            </w:r>
            <w:r w:rsidRPr="001A5F0A">
              <w:rPr>
                <w:sz w:val="24"/>
                <w:szCs w:val="24"/>
              </w:rPr>
              <w:t>.</w:t>
            </w:r>
          </w:p>
        </w:tc>
        <w:tc>
          <w:tcPr>
            <w:tcW w:w="6240" w:type="dxa"/>
          </w:tcPr>
          <w:p w:rsidR="00C16F1C" w:rsidRPr="00A35B1F" w:rsidRDefault="00C16F1C" w:rsidP="00C16F1C">
            <w:pPr>
              <w:pStyle w:val="ab"/>
              <w:spacing w:after="0"/>
              <w:ind w:firstLine="567"/>
              <w:jc w:val="both"/>
            </w:pPr>
            <w:r w:rsidRPr="00A35B1F">
              <w:t>Общая площадь земельного участка составляет 0</w:t>
            </w:r>
            <w:r>
              <w:t>.590</w:t>
            </w:r>
            <w:r w:rsidRPr="00A35B1F">
              <w:t xml:space="preserve"> га, отличается большим количеством зеленых насаждений. Газоны занимают 8</w:t>
            </w:r>
            <w:r w:rsidR="00D031D1">
              <w:t>0</w:t>
            </w:r>
            <w:r w:rsidRPr="00A35B1F">
              <w:t xml:space="preserve">% территории (лиственные и хвойные деревья, кустарники,  травяной покров). Остальная площадь приходится на асфальтовые дорожки, прогулочные участки. На  всех участках  в летний период создается естественная затененность деревьями и кустарниками. На территории имеется спортивная площадка, цветники, На прогулочных участках имеются малые игровые формы, песочницы.  </w:t>
            </w:r>
          </w:p>
          <w:p w:rsidR="001E35FA" w:rsidRPr="001A5F0A" w:rsidRDefault="001E35FA" w:rsidP="00C16F1C">
            <w:pPr>
              <w:tabs>
                <w:tab w:val="left" w:pos="284"/>
              </w:tabs>
              <w:contextualSpacing/>
              <w:jc w:val="both"/>
              <w:rPr>
                <w:sz w:val="24"/>
                <w:szCs w:val="24"/>
              </w:rPr>
            </w:pPr>
            <w:r w:rsidRPr="001A5F0A">
              <w:rPr>
                <w:sz w:val="24"/>
                <w:szCs w:val="24"/>
              </w:rPr>
              <w:t xml:space="preserve"> Ви</w:t>
            </w:r>
            <w:r w:rsidR="00C16F1C">
              <w:rPr>
                <w:sz w:val="24"/>
                <w:szCs w:val="24"/>
              </w:rPr>
              <w:t>д права: постоян</w:t>
            </w:r>
            <w:r w:rsidRPr="001A5F0A">
              <w:rPr>
                <w:sz w:val="24"/>
                <w:szCs w:val="24"/>
              </w:rPr>
              <w:t xml:space="preserve">ное управление Свидетельство о государственной регистрации права от </w:t>
            </w:r>
            <w:r w:rsidR="00C16F1C">
              <w:rPr>
                <w:sz w:val="24"/>
                <w:szCs w:val="24"/>
              </w:rPr>
              <w:t>08.06.2016</w:t>
            </w:r>
            <w:r w:rsidRPr="001A5F0A">
              <w:rPr>
                <w:sz w:val="24"/>
                <w:szCs w:val="24"/>
              </w:rPr>
              <w:t xml:space="preserve"> № </w:t>
            </w:r>
            <w:r w:rsidR="00C16F1C">
              <w:rPr>
                <w:sz w:val="24"/>
                <w:szCs w:val="24"/>
              </w:rPr>
              <w:t>15 АБ1190</w:t>
            </w:r>
            <w:r w:rsidRPr="001A5F0A">
              <w:rPr>
                <w:sz w:val="24"/>
                <w:szCs w:val="24"/>
              </w:rPr>
              <w:t xml:space="preserve">Земельный участок, категория земель: земли населенных пунктов, разрешенное использование: для обслуживания детского сада, общая площадь  </w:t>
            </w:r>
            <w:r w:rsidR="00C16F1C">
              <w:rPr>
                <w:sz w:val="24"/>
                <w:szCs w:val="24"/>
              </w:rPr>
              <w:t>3415</w:t>
            </w:r>
            <w:r w:rsidRPr="001A5F0A">
              <w:rPr>
                <w:sz w:val="24"/>
                <w:szCs w:val="24"/>
              </w:rPr>
              <w:t xml:space="preserve"> кв.м., адрес объекта права: постоянное (бессрочное) пользование. Свидетельство о государственной регистрации права </w:t>
            </w:r>
            <w:r w:rsidR="00C16F1C">
              <w:rPr>
                <w:sz w:val="24"/>
                <w:szCs w:val="24"/>
              </w:rPr>
              <w:t>14.11.2013</w:t>
            </w:r>
            <w:r w:rsidRPr="001A5F0A">
              <w:rPr>
                <w:sz w:val="24"/>
                <w:szCs w:val="24"/>
              </w:rPr>
              <w:t xml:space="preserve"> кадастровый номер: </w:t>
            </w:r>
            <w:r w:rsidR="00C16F1C">
              <w:rPr>
                <w:sz w:val="24"/>
                <w:szCs w:val="24"/>
              </w:rPr>
              <w:t>15-15-</w:t>
            </w:r>
            <w:r w:rsidR="00C16F1C">
              <w:rPr>
                <w:sz w:val="24"/>
                <w:szCs w:val="24"/>
              </w:rPr>
              <w:lastRenderedPageBreak/>
              <w:t>05/133/2013-040</w:t>
            </w:r>
            <w:r w:rsidRPr="001A5F0A">
              <w:rPr>
                <w:sz w:val="24"/>
                <w:szCs w:val="24"/>
              </w:rPr>
              <w:t xml:space="preserve"> </w:t>
            </w:r>
          </w:p>
        </w:tc>
      </w:tr>
      <w:tr w:rsidR="001E35FA" w:rsidRPr="001A5F0A" w:rsidTr="007F5435">
        <w:tc>
          <w:tcPr>
            <w:tcW w:w="4440" w:type="dxa"/>
          </w:tcPr>
          <w:p w:rsidR="001E35FA" w:rsidRPr="001A5F0A" w:rsidRDefault="001E35FA" w:rsidP="007F5435">
            <w:pPr>
              <w:rPr>
                <w:sz w:val="24"/>
                <w:szCs w:val="24"/>
              </w:rPr>
            </w:pPr>
            <w:r w:rsidRPr="001A5F0A">
              <w:rPr>
                <w:sz w:val="24"/>
                <w:szCs w:val="24"/>
              </w:rPr>
              <w:lastRenderedPageBreak/>
              <w:t>2.2. Сведения о наличии зданий и помещений для организации образовательной деятельности (юридический адрес и фактический адрес здания или помещения, их назначение, площадь (кв.м.).</w:t>
            </w:r>
          </w:p>
        </w:tc>
        <w:tc>
          <w:tcPr>
            <w:tcW w:w="6240" w:type="dxa"/>
          </w:tcPr>
          <w:p w:rsidR="001E35FA" w:rsidRPr="001A5F0A" w:rsidRDefault="001E35FA" w:rsidP="007F5435">
            <w:pPr>
              <w:rPr>
                <w:color w:val="000000"/>
                <w:sz w:val="24"/>
                <w:szCs w:val="24"/>
              </w:rPr>
            </w:pPr>
            <w:r w:rsidRPr="001A5F0A">
              <w:rPr>
                <w:color w:val="000000"/>
                <w:sz w:val="24"/>
                <w:szCs w:val="24"/>
              </w:rPr>
              <w:t xml:space="preserve">Детский сад, нежилое здание в кирпичном исполнении,  этажность – </w:t>
            </w:r>
            <w:r w:rsidR="00C16F1C">
              <w:rPr>
                <w:color w:val="000000"/>
                <w:sz w:val="24"/>
                <w:szCs w:val="24"/>
              </w:rPr>
              <w:t>1</w:t>
            </w:r>
            <w:r w:rsidRPr="001A5F0A">
              <w:rPr>
                <w:color w:val="000000"/>
                <w:sz w:val="24"/>
                <w:szCs w:val="24"/>
              </w:rPr>
              <w:t>.</w:t>
            </w:r>
          </w:p>
          <w:p w:rsidR="001E35FA" w:rsidRPr="001A5F0A" w:rsidRDefault="001E35FA" w:rsidP="007F5435">
            <w:pPr>
              <w:rPr>
                <w:color w:val="000000"/>
                <w:sz w:val="24"/>
                <w:szCs w:val="24"/>
              </w:rPr>
            </w:pPr>
            <w:r w:rsidRPr="001A5F0A">
              <w:rPr>
                <w:sz w:val="24"/>
                <w:szCs w:val="24"/>
              </w:rPr>
              <w:t xml:space="preserve">Площадь помещений. Используемых непосредственно для нужд образовательной деятельности-  </w:t>
            </w:r>
            <w:r w:rsidR="00C16F1C">
              <w:rPr>
                <w:sz w:val="24"/>
                <w:szCs w:val="24"/>
              </w:rPr>
              <w:t>380</w:t>
            </w:r>
            <w:r w:rsidRPr="001A5F0A">
              <w:rPr>
                <w:sz w:val="24"/>
                <w:szCs w:val="24"/>
              </w:rPr>
              <w:t xml:space="preserve"> кв. м.</w:t>
            </w:r>
            <w:r w:rsidRPr="001A5F0A">
              <w:rPr>
                <w:color w:val="000000"/>
                <w:sz w:val="24"/>
                <w:szCs w:val="24"/>
              </w:rPr>
              <w:t xml:space="preserve">, </w:t>
            </w:r>
          </w:p>
          <w:p w:rsidR="001E35FA" w:rsidRPr="001A5F0A" w:rsidRDefault="001E35FA" w:rsidP="007F5435">
            <w:pPr>
              <w:rPr>
                <w:color w:val="000000"/>
                <w:sz w:val="24"/>
                <w:szCs w:val="24"/>
              </w:rPr>
            </w:pPr>
            <w:r w:rsidRPr="001A5F0A">
              <w:rPr>
                <w:color w:val="000000"/>
                <w:sz w:val="24"/>
                <w:szCs w:val="24"/>
              </w:rPr>
              <w:t xml:space="preserve"> Помещения:</w:t>
            </w:r>
          </w:p>
          <w:p w:rsidR="001E35FA" w:rsidRPr="001A5F0A" w:rsidRDefault="001E35FA" w:rsidP="007F5435">
            <w:pPr>
              <w:rPr>
                <w:color w:val="000000"/>
                <w:sz w:val="24"/>
                <w:szCs w:val="24"/>
              </w:rPr>
            </w:pPr>
            <w:r w:rsidRPr="001A5F0A">
              <w:rPr>
                <w:color w:val="000000"/>
                <w:sz w:val="24"/>
                <w:szCs w:val="24"/>
              </w:rPr>
              <w:t xml:space="preserve">- </w:t>
            </w:r>
            <w:proofErr w:type="spellStart"/>
            <w:r w:rsidRPr="001A5F0A">
              <w:rPr>
                <w:color w:val="000000"/>
                <w:sz w:val="24"/>
                <w:szCs w:val="24"/>
              </w:rPr>
              <w:t>физкультурно</w:t>
            </w:r>
            <w:proofErr w:type="spellEnd"/>
            <w:r w:rsidRPr="001A5F0A">
              <w:rPr>
                <w:color w:val="000000"/>
                <w:sz w:val="24"/>
                <w:szCs w:val="24"/>
              </w:rPr>
              <w:t xml:space="preserve"> – музыкальный зал – </w:t>
            </w:r>
            <w:r w:rsidR="00C16F1C">
              <w:rPr>
                <w:color w:val="000000"/>
                <w:sz w:val="24"/>
                <w:szCs w:val="24"/>
              </w:rPr>
              <w:t>нет</w:t>
            </w:r>
          </w:p>
          <w:p w:rsidR="001E35FA" w:rsidRPr="001A5F0A" w:rsidRDefault="001E35FA" w:rsidP="007F5435">
            <w:pPr>
              <w:rPr>
                <w:color w:val="000000"/>
                <w:sz w:val="24"/>
                <w:szCs w:val="24"/>
              </w:rPr>
            </w:pPr>
          </w:p>
        </w:tc>
      </w:tr>
      <w:tr w:rsidR="001E35FA" w:rsidRPr="001A5F0A" w:rsidTr="007F5435">
        <w:tc>
          <w:tcPr>
            <w:tcW w:w="4440" w:type="dxa"/>
          </w:tcPr>
          <w:p w:rsidR="001E35FA" w:rsidRPr="001A5F0A" w:rsidRDefault="001E35FA" w:rsidP="007F5435">
            <w:pPr>
              <w:rPr>
                <w:sz w:val="24"/>
                <w:szCs w:val="24"/>
              </w:rPr>
            </w:pPr>
            <w:r w:rsidRPr="001A5F0A">
              <w:rPr>
                <w:sz w:val="24"/>
                <w:szCs w:val="24"/>
              </w:rPr>
              <w:t xml:space="preserve">2.3. Наличие заключений санитарно-эпидемиологической службы и государственной противопожарной службы на имеющиеся в распоряжении образовательного учреждения площади). </w:t>
            </w:r>
          </w:p>
        </w:tc>
        <w:tc>
          <w:tcPr>
            <w:tcW w:w="6240" w:type="dxa"/>
          </w:tcPr>
          <w:p w:rsidR="001E35FA" w:rsidRPr="001A5F0A" w:rsidRDefault="001E35FA" w:rsidP="007F5435">
            <w:pPr>
              <w:tabs>
                <w:tab w:val="left" w:pos="-1843"/>
                <w:tab w:val="left" w:pos="426"/>
              </w:tabs>
              <w:contextualSpacing/>
              <w:jc w:val="both"/>
              <w:rPr>
                <w:sz w:val="24"/>
                <w:szCs w:val="24"/>
              </w:rPr>
            </w:pPr>
            <w:r w:rsidRPr="001A5F0A">
              <w:rPr>
                <w:sz w:val="24"/>
                <w:szCs w:val="24"/>
              </w:rPr>
              <w:t xml:space="preserve">- Санитарно-эпидемиологическое заключение от </w:t>
            </w:r>
            <w:r w:rsidR="00C16F1C">
              <w:rPr>
                <w:sz w:val="24"/>
                <w:szCs w:val="24"/>
              </w:rPr>
              <w:t>07.02.2006</w:t>
            </w:r>
            <w:r w:rsidRPr="001A5F0A">
              <w:rPr>
                <w:sz w:val="24"/>
                <w:szCs w:val="24"/>
              </w:rPr>
              <w:t xml:space="preserve"> № </w:t>
            </w:r>
            <w:r w:rsidR="00C16F1C">
              <w:rPr>
                <w:sz w:val="24"/>
                <w:szCs w:val="24"/>
              </w:rPr>
              <w:t>1501.0.961.М.0000.02.06.</w:t>
            </w:r>
          </w:p>
          <w:p w:rsidR="001E35FA" w:rsidRPr="001A5F0A" w:rsidRDefault="001E35FA" w:rsidP="007F5435">
            <w:pPr>
              <w:tabs>
                <w:tab w:val="left" w:pos="-1843"/>
                <w:tab w:val="left" w:pos="426"/>
              </w:tabs>
              <w:contextualSpacing/>
              <w:jc w:val="both"/>
              <w:rPr>
                <w:sz w:val="24"/>
                <w:szCs w:val="24"/>
              </w:rPr>
            </w:pPr>
          </w:p>
          <w:p w:rsidR="001E35FA" w:rsidRPr="001A5F0A" w:rsidRDefault="001E35FA" w:rsidP="007F5435">
            <w:pPr>
              <w:rPr>
                <w:sz w:val="24"/>
                <w:szCs w:val="24"/>
              </w:rPr>
            </w:pPr>
          </w:p>
        </w:tc>
      </w:tr>
      <w:tr w:rsidR="001E35FA" w:rsidRPr="001A5F0A" w:rsidTr="007F5435">
        <w:tc>
          <w:tcPr>
            <w:tcW w:w="4440" w:type="dxa"/>
          </w:tcPr>
          <w:p w:rsidR="001E35FA" w:rsidRPr="001A5F0A" w:rsidRDefault="001E35FA" w:rsidP="007F5435">
            <w:pPr>
              <w:rPr>
                <w:color w:val="000000" w:themeColor="text1"/>
                <w:sz w:val="24"/>
                <w:szCs w:val="24"/>
              </w:rPr>
            </w:pPr>
            <w:r w:rsidRPr="001A5F0A">
              <w:rPr>
                <w:color w:val="000000" w:themeColor="text1"/>
                <w:sz w:val="24"/>
                <w:szCs w:val="24"/>
              </w:rPr>
              <w:t>2.4. Количество групповых, спален, дополнительных помещений для проведения практических  занятий,  административных и служебных помещений.</w:t>
            </w:r>
          </w:p>
          <w:p w:rsidR="001E35FA" w:rsidRPr="001A5F0A" w:rsidRDefault="001E35FA" w:rsidP="007F5435">
            <w:pPr>
              <w:rPr>
                <w:color w:val="000000" w:themeColor="text1"/>
                <w:sz w:val="24"/>
                <w:szCs w:val="24"/>
              </w:rPr>
            </w:pPr>
          </w:p>
        </w:tc>
        <w:tc>
          <w:tcPr>
            <w:tcW w:w="6240" w:type="dxa"/>
          </w:tcPr>
          <w:p w:rsidR="001E35FA" w:rsidRPr="001A5F0A" w:rsidRDefault="001E35FA" w:rsidP="007F5435">
            <w:pPr>
              <w:rPr>
                <w:color w:val="000000" w:themeColor="text1"/>
                <w:sz w:val="24"/>
                <w:szCs w:val="24"/>
              </w:rPr>
            </w:pPr>
            <w:r w:rsidRPr="001A5F0A">
              <w:rPr>
                <w:color w:val="000000" w:themeColor="text1"/>
                <w:sz w:val="24"/>
                <w:szCs w:val="24"/>
              </w:rPr>
              <w:t xml:space="preserve">Групповые помещения – </w:t>
            </w:r>
            <w:r w:rsidR="00C16F1C">
              <w:rPr>
                <w:color w:val="000000" w:themeColor="text1"/>
                <w:sz w:val="24"/>
                <w:szCs w:val="24"/>
              </w:rPr>
              <w:t>4</w:t>
            </w:r>
          </w:p>
          <w:p w:rsidR="001E35FA" w:rsidRPr="001A5F0A" w:rsidRDefault="001E35FA" w:rsidP="007F5435">
            <w:pPr>
              <w:rPr>
                <w:color w:val="000000" w:themeColor="text1"/>
                <w:sz w:val="24"/>
                <w:szCs w:val="24"/>
              </w:rPr>
            </w:pPr>
            <w:r w:rsidRPr="001A5F0A">
              <w:rPr>
                <w:color w:val="000000" w:themeColor="text1"/>
                <w:sz w:val="24"/>
                <w:szCs w:val="24"/>
              </w:rPr>
              <w:t xml:space="preserve">Спальни- </w:t>
            </w:r>
            <w:r w:rsidR="00C16F1C">
              <w:rPr>
                <w:color w:val="000000" w:themeColor="text1"/>
                <w:sz w:val="24"/>
                <w:szCs w:val="24"/>
              </w:rPr>
              <w:t>4</w:t>
            </w:r>
          </w:p>
          <w:p w:rsidR="001E35FA" w:rsidRPr="001A5F0A" w:rsidRDefault="001E35FA" w:rsidP="007F5435">
            <w:pPr>
              <w:rPr>
                <w:color w:val="000000" w:themeColor="text1"/>
                <w:sz w:val="24"/>
                <w:szCs w:val="24"/>
              </w:rPr>
            </w:pPr>
            <w:r w:rsidRPr="001A5F0A">
              <w:rPr>
                <w:color w:val="000000" w:themeColor="text1"/>
                <w:sz w:val="24"/>
                <w:szCs w:val="24"/>
              </w:rPr>
              <w:t>Кабинет заведующей- 1</w:t>
            </w:r>
          </w:p>
          <w:p w:rsidR="001E35FA" w:rsidRPr="001A5F0A" w:rsidRDefault="001E35FA" w:rsidP="007F5435">
            <w:pPr>
              <w:rPr>
                <w:color w:val="000000" w:themeColor="text1"/>
                <w:sz w:val="24"/>
                <w:szCs w:val="24"/>
              </w:rPr>
            </w:pPr>
            <w:r w:rsidRPr="001A5F0A">
              <w:rPr>
                <w:color w:val="000000" w:themeColor="text1"/>
                <w:sz w:val="24"/>
                <w:szCs w:val="24"/>
              </w:rPr>
              <w:t>Спортивный зал -</w:t>
            </w:r>
            <w:r w:rsidR="009B454F">
              <w:rPr>
                <w:color w:val="000000" w:themeColor="text1"/>
                <w:sz w:val="24"/>
                <w:szCs w:val="24"/>
              </w:rPr>
              <w:t>нет</w:t>
            </w:r>
          </w:p>
          <w:p w:rsidR="001E35FA" w:rsidRPr="001A5F0A" w:rsidRDefault="001E35FA" w:rsidP="007F5435">
            <w:pPr>
              <w:rPr>
                <w:color w:val="000000" w:themeColor="text1"/>
                <w:sz w:val="24"/>
                <w:szCs w:val="24"/>
              </w:rPr>
            </w:pPr>
            <w:r w:rsidRPr="001A5F0A">
              <w:rPr>
                <w:color w:val="000000" w:themeColor="text1"/>
                <w:sz w:val="24"/>
                <w:szCs w:val="24"/>
              </w:rPr>
              <w:t>Методкабинет -1</w:t>
            </w:r>
          </w:p>
          <w:p w:rsidR="001E35FA" w:rsidRPr="001A5F0A" w:rsidRDefault="001E35FA" w:rsidP="007F5435">
            <w:pPr>
              <w:rPr>
                <w:color w:val="000000" w:themeColor="text1"/>
                <w:sz w:val="24"/>
                <w:szCs w:val="24"/>
              </w:rPr>
            </w:pPr>
            <w:r w:rsidRPr="001A5F0A">
              <w:rPr>
                <w:color w:val="000000" w:themeColor="text1"/>
                <w:sz w:val="24"/>
                <w:szCs w:val="24"/>
              </w:rPr>
              <w:t>Медицинский кабинет -1</w:t>
            </w:r>
          </w:p>
          <w:p w:rsidR="001E35FA" w:rsidRPr="001A5F0A" w:rsidRDefault="001E35FA" w:rsidP="007F5435">
            <w:pPr>
              <w:rPr>
                <w:color w:val="000000" w:themeColor="text1"/>
                <w:sz w:val="24"/>
                <w:szCs w:val="24"/>
              </w:rPr>
            </w:pPr>
            <w:r w:rsidRPr="001A5F0A">
              <w:rPr>
                <w:color w:val="000000" w:themeColor="text1"/>
                <w:sz w:val="24"/>
                <w:szCs w:val="24"/>
              </w:rPr>
              <w:t>Пищеблок -1</w:t>
            </w:r>
          </w:p>
          <w:p w:rsidR="001E35FA" w:rsidRPr="001A5F0A" w:rsidRDefault="001E35FA" w:rsidP="007F5435">
            <w:pPr>
              <w:rPr>
                <w:color w:val="000000" w:themeColor="text1"/>
                <w:sz w:val="24"/>
                <w:szCs w:val="24"/>
              </w:rPr>
            </w:pPr>
            <w:r w:rsidRPr="001A5F0A">
              <w:rPr>
                <w:color w:val="000000" w:themeColor="text1"/>
                <w:sz w:val="24"/>
                <w:szCs w:val="24"/>
              </w:rPr>
              <w:t xml:space="preserve">Прачечная – </w:t>
            </w:r>
            <w:r w:rsidR="009B454F">
              <w:rPr>
                <w:color w:val="000000" w:themeColor="text1"/>
                <w:sz w:val="24"/>
                <w:szCs w:val="24"/>
              </w:rPr>
              <w:t>нет</w:t>
            </w:r>
          </w:p>
          <w:p w:rsidR="001E35FA" w:rsidRPr="001A5F0A" w:rsidRDefault="001E35FA" w:rsidP="007F5435">
            <w:pPr>
              <w:rPr>
                <w:color w:val="000000" w:themeColor="text1"/>
                <w:sz w:val="24"/>
                <w:szCs w:val="24"/>
              </w:rPr>
            </w:pPr>
          </w:p>
        </w:tc>
      </w:tr>
      <w:tr w:rsidR="001E35FA" w:rsidRPr="001A5F0A" w:rsidTr="007F5435">
        <w:tc>
          <w:tcPr>
            <w:tcW w:w="4440" w:type="dxa"/>
          </w:tcPr>
          <w:p w:rsidR="001E35FA" w:rsidRPr="001A5F0A" w:rsidRDefault="001E35FA" w:rsidP="009B454F">
            <w:pPr>
              <w:rPr>
                <w:sz w:val="24"/>
                <w:szCs w:val="24"/>
              </w:rPr>
            </w:pPr>
            <w:r w:rsidRPr="001A5F0A">
              <w:rPr>
                <w:sz w:val="24"/>
                <w:szCs w:val="24"/>
              </w:rPr>
              <w:t xml:space="preserve">2.5. Наличие современной информационно-технической базы (локальные сети, выход в </w:t>
            </w:r>
          </w:p>
        </w:tc>
        <w:tc>
          <w:tcPr>
            <w:tcW w:w="6240" w:type="dxa"/>
          </w:tcPr>
          <w:p w:rsidR="00D031D1" w:rsidRDefault="001E35FA" w:rsidP="007F5435">
            <w:pPr>
              <w:tabs>
                <w:tab w:val="left" w:pos="-1985"/>
                <w:tab w:val="left" w:pos="-1843"/>
              </w:tabs>
              <w:contextualSpacing/>
              <w:jc w:val="both"/>
              <w:rPr>
                <w:sz w:val="24"/>
                <w:szCs w:val="24"/>
              </w:rPr>
            </w:pPr>
            <w:r w:rsidRPr="001A5F0A">
              <w:rPr>
                <w:sz w:val="24"/>
                <w:szCs w:val="24"/>
              </w:rPr>
              <w:t xml:space="preserve">В ДОУ имеется в наличии </w:t>
            </w:r>
            <w:r w:rsidR="00D031D1">
              <w:rPr>
                <w:sz w:val="24"/>
                <w:szCs w:val="24"/>
              </w:rPr>
              <w:t>2</w:t>
            </w:r>
            <w:r w:rsidRPr="001A5F0A">
              <w:rPr>
                <w:sz w:val="24"/>
                <w:szCs w:val="24"/>
              </w:rPr>
              <w:t xml:space="preserve"> персональны</w:t>
            </w:r>
            <w:r w:rsidR="00C54C5A">
              <w:rPr>
                <w:sz w:val="24"/>
                <w:szCs w:val="24"/>
              </w:rPr>
              <w:t>х</w:t>
            </w:r>
            <w:r w:rsidRPr="001A5F0A">
              <w:rPr>
                <w:sz w:val="24"/>
                <w:szCs w:val="24"/>
              </w:rPr>
              <w:t xml:space="preserve"> компьютер</w:t>
            </w:r>
            <w:r w:rsidR="00C54C5A">
              <w:rPr>
                <w:sz w:val="24"/>
                <w:szCs w:val="24"/>
              </w:rPr>
              <w:t>а</w:t>
            </w:r>
          </w:p>
          <w:p w:rsidR="001E35FA" w:rsidRPr="001A5F0A" w:rsidRDefault="00C54C5A" w:rsidP="007F5435">
            <w:pPr>
              <w:tabs>
                <w:tab w:val="left" w:pos="-1985"/>
                <w:tab w:val="left" w:pos="-1843"/>
              </w:tabs>
              <w:contextualSpacing/>
              <w:jc w:val="both"/>
              <w:rPr>
                <w:sz w:val="24"/>
                <w:szCs w:val="24"/>
              </w:rPr>
            </w:pPr>
            <w:r>
              <w:rPr>
                <w:sz w:val="24"/>
                <w:szCs w:val="24"/>
              </w:rPr>
              <w:t xml:space="preserve">и </w:t>
            </w:r>
            <w:r w:rsidR="00D031D1">
              <w:rPr>
                <w:sz w:val="24"/>
                <w:szCs w:val="24"/>
              </w:rPr>
              <w:t xml:space="preserve"> </w:t>
            </w:r>
            <w:r w:rsidR="001E35FA" w:rsidRPr="001A5F0A">
              <w:rPr>
                <w:sz w:val="24"/>
                <w:szCs w:val="24"/>
              </w:rPr>
              <w:t>1</w:t>
            </w:r>
            <w:r w:rsidR="00D031D1">
              <w:rPr>
                <w:sz w:val="24"/>
                <w:szCs w:val="24"/>
              </w:rPr>
              <w:t>-</w:t>
            </w:r>
            <w:r w:rsidR="001E35FA" w:rsidRPr="001A5F0A">
              <w:rPr>
                <w:sz w:val="24"/>
                <w:szCs w:val="24"/>
              </w:rPr>
              <w:t xml:space="preserve"> ноутбук:</w:t>
            </w:r>
          </w:p>
          <w:p w:rsidR="001E35FA" w:rsidRPr="001A5F0A" w:rsidRDefault="001E35FA" w:rsidP="007F5435">
            <w:pPr>
              <w:rPr>
                <w:sz w:val="24"/>
                <w:szCs w:val="24"/>
              </w:rPr>
            </w:pPr>
          </w:p>
        </w:tc>
      </w:tr>
    </w:tbl>
    <w:p w:rsidR="006E472B" w:rsidRDefault="006E472B" w:rsidP="009E7386">
      <w:pPr>
        <w:pStyle w:val="Default"/>
        <w:ind w:firstLine="709"/>
        <w:jc w:val="both"/>
      </w:pPr>
    </w:p>
    <w:p w:rsidR="006E472B" w:rsidRDefault="00B55D07" w:rsidP="009E7386">
      <w:pPr>
        <w:pStyle w:val="Default"/>
        <w:ind w:firstLine="709"/>
        <w:jc w:val="both"/>
      </w:pPr>
      <w:r>
        <w:t xml:space="preserve"> </w:t>
      </w:r>
    </w:p>
    <w:p w:rsidR="009E7386" w:rsidRPr="00175CAE" w:rsidRDefault="009E7386" w:rsidP="009E7386">
      <w:pPr>
        <w:pStyle w:val="Default"/>
        <w:ind w:firstLine="709"/>
        <w:jc w:val="both"/>
        <w:rPr>
          <w:sz w:val="23"/>
          <w:szCs w:val="23"/>
        </w:rPr>
      </w:pPr>
      <w:r w:rsidRPr="00F61B0A">
        <w:t>Дошкольное учреждение осуществляет свою деятельность на основе</w:t>
      </w:r>
      <w:r>
        <w:t xml:space="preserve"> нормативно-правовых документов, с которыми можно ознакомиться на </w:t>
      </w:r>
      <w:r w:rsidRPr="00175CAE">
        <w:rPr>
          <w:b/>
        </w:rPr>
        <w:t>официальном сайте МКДОУ.</w:t>
      </w:r>
      <w:r w:rsidRPr="00175CAE">
        <w:rPr>
          <w:b/>
          <w:bCs/>
          <w:sz w:val="23"/>
          <w:szCs w:val="23"/>
        </w:rPr>
        <w:t xml:space="preserve"> </w:t>
      </w:r>
      <w:r w:rsidRPr="00175CAE">
        <w:rPr>
          <w:bCs/>
          <w:sz w:val="23"/>
          <w:szCs w:val="23"/>
        </w:rPr>
        <w:t xml:space="preserve">В ДОУ имеется полное наличие документов, регламентирующих деятельность учреждения в соответствии с действующим законодательством. Локальные акты, соответствующие Уставу и действующему законодательству, </w:t>
      </w:r>
      <w:r>
        <w:rPr>
          <w:bCs/>
          <w:sz w:val="23"/>
          <w:szCs w:val="23"/>
        </w:rPr>
        <w:t xml:space="preserve">постоянно </w:t>
      </w:r>
      <w:r w:rsidRPr="00175CAE">
        <w:rPr>
          <w:bCs/>
          <w:sz w:val="23"/>
          <w:szCs w:val="23"/>
        </w:rPr>
        <w:t xml:space="preserve">обновляются. </w:t>
      </w:r>
    </w:p>
    <w:p w:rsidR="009E7386" w:rsidRDefault="009E7386" w:rsidP="009E7386">
      <w:pPr>
        <w:spacing w:after="0" w:line="240" w:lineRule="auto"/>
        <w:ind w:firstLine="567"/>
        <w:jc w:val="both"/>
        <w:rPr>
          <w:rFonts w:ascii="Times New Roman" w:hAnsi="Times New Roman"/>
          <w:sz w:val="24"/>
          <w:szCs w:val="24"/>
        </w:rPr>
      </w:pPr>
      <w:r w:rsidRPr="00D61FEC">
        <w:rPr>
          <w:b/>
          <w:i/>
        </w:rPr>
        <w:t> </w:t>
      </w:r>
      <w:r w:rsidRPr="00E9275E">
        <w:rPr>
          <w:rFonts w:ascii="Times New Roman" w:hAnsi="Times New Roman"/>
          <w:b/>
          <w:i/>
          <w:sz w:val="24"/>
          <w:szCs w:val="24"/>
        </w:rPr>
        <w:t>Информ</w:t>
      </w:r>
      <w:r>
        <w:rPr>
          <w:rFonts w:ascii="Times New Roman" w:hAnsi="Times New Roman"/>
          <w:b/>
          <w:i/>
          <w:sz w:val="24"/>
          <w:szCs w:val="24"/>
        </w:rPr>
        <w:t xml:space="preserve">ирование о работе МКДОУ </w:t>
      </w:r>
      <w:r w:rsidRPr="00E9275E">
        <w:rPr>
          <w:rFonts w:ascii="Times New Roman" w:hAnsi="Times New Roman"/>
          <w:sz w:val="24"/>
          <w:szCs w:val="24"/>
        </w:rPr>
        <w:t xml:space="preserve"> ); проведение «Дней открытых дверей в ДОУ»; информационные стенды в МКДОУ</w:t>
      </w:r>
      <w:r>
        <w:rPr>
          <w:rFonts w:ascii="Times New Roman" w:hAnsi="Times New Roman"/>
          <w:sz w:val="24"/>
          <w:szCs w:val="24"/>
        </w:rPr>
        <w:t xml:space="preserve">, также информация размещается </w:t>
      </w:r>
      <w:r w:rsidRPr="00E9275E">
        <w:rPr>
          <w:rFonts w:ascii="Times New Roman" w:hAnsi="Times New Roman"/>
          <w:sz w:val="24"/>
          <w:szCs w:val="24"/>
        </w:rPr>
        <w:t xml:space="preserve">на </w:t>
      </w:r>
      <w:r>
        <w:rPr>
          <w:rFonts w:ascii="Times New Roman" w:hAnsi="Times New Roman"/>
          <w:sz w:val="24"/>
          <w:szCs w:val="24"/>
        </w:rPr>
        <w:t>официальном сайте МКДОУ</w:t>
      </w:r>
      <w:r w:rsidRPr="00E9275E">
        <w:rPr>
          <w:rFonts w:ascii="Times New Roman" w:hAnsi="Times New Roman"/>
          <w:sz w:val="24"/>
          <w:szCs w:val="24"/>
        </w:rPr>
        <w:t>.</w:t>
      </w:r>
    </w:p>
    <w:p w:rsidR="00B55D07" w:rsidRDefault="00B55D07" w:rsidP="00B55D07">
      <w:pPr>
        <w:spacing w:after="0"/>
        <w:ind w:firstLine="709"/>
        <w:jc w:val="center"/>
        <w:rPr>
          <w:rFonts w:ascii="Times New Roman" w:hAnsi="Times New Roman"/>
          <w:b/>
          <w:sz w:val="28"/>
          <w:szCs w:val="28"/>
        </w:rPr>
      </w:pPr>
      <w:r>
        <w:rPr>
          <w:rFonts w:ascii="Times New Roman" w:hAnsi="Times New Roman"/>
          <w:b/>
          <w:sz w:val="28"/>
          <w:szCs w:val="28"/>
        </w:rPr>
        <w:t>2.Оценка образовательной деятельности.</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ДОУ осуществляет свою деятельность в соответствии со следующими нормативными документами:</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Конвенция ООН «О правах ребенка»;</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Конституция Российской Федерации;</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Федеральный закон от 24.07.1998 N 124-ФЗ «Об основных гарантиях прав ребенка в Российской Федерации»;</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Закон  Российской  Федерации  «Об  образовании в Российской Федерации» от 29.12.2014 года № 273 – ФЗ;</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образования и науки РФ от 30.08.2013г. № 1014;</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lastRenderedPageBreak/>
        <w:t>• 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 Санитарно-эпидемиологические правила и нормативы </w:t>
      </w:r>
      <w:proofErr w:type="spellStart"/>
      <w:r>
        <w:rPr>
          <w:rFonts w:ascii="Times New Roman" w:hAnsi="Times New Roman"/>
          <w:sz w:val="28"/>
          <w:szCs w:val="28"/>
        </w:rPr>
        <w:t>СанПиН</w:t>
      </w:r>
      <w:proofErr w:type="spellEnd"/>
      <w:r>
        <w:rPr>
          <w:rFonts w:ascii="Times New Roman" w:hAnsi="Times New Roman"/>
          <w:sz w:val="28"/>
          <w:szCs w:val="28"/>
        </w:rPr>
        <w:t xml:space="preserve"> 2.3/2.4.3590-20;</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Федеральные  законы, нормативные правовые акты  Российской Федерации, Министерства образования и науки Российской Федерации, регулирующие отношения в сфере образования;</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нормативные правовые акты органов местного самоуправления;</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Устав ДОУ;</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локальные акты и иные нормативные документы ДОУ.</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Образовательная деятельность ведется на основании утвержденной Основной образовательной программы ДОУ, которая составлена в соответствии с ФГОС дошкольного образования. ООП ДОУ разработана на основе примерной основной образовательной программы дошкольного образования «Радуга» под редакцией Т.Н. </w:t>
      </w:r>
      <w:proofErr w:type="spellStart"/>
      <w:r>
        <w:rPr>
          <w:rFonts w:ascii="Times New Roman" w:hAnsi="Times New Roman"/>
          <w:sz w:val="28"/>
          <w:szCs w:val="28"/>
        </w:rPr>
        <w:t>Дороновой</w:t>
      </w:r>
      <w:proofErr w:type="spellEnd"/>
      <w:r>
        <w:rPr>
          <w:rFonts w:ascii="Times New Roman" w:hAnsi="Times New Roman"/>
          <w:sz w:val="28"/>
          <w:szCs w:val="28"/>
        </w:rPr>
        <w:t>.</w:t>
      </w:r>
    </w:p>
    <w:p w:rsidR="00B55D07" w:rsidRDefault="00B55D07" w:rsidP="00B55D07">
      <w:pPr>
        <w:spacing w:after="0"/>
        <w:ind w:firstLine="709"/>
        <w:rPr>
          <w:rFonts w:ascii="Times New Roman" w:hAnsi="Times New Roman"/>
          <w:bCs/>
          <w:sz w:val="28"/>
          <w:szCs w:val="28"/>
        </w:rPr>
      </w:pPr>
      <w:r>
        <w:rPr>
          <w:rFonts w:ascii="Times New Roman" w:hAnsi="Times New Roman"/>
          <w:bCs/>
          <w:sz w:val="28"/>
          <w:szCs w:val="28"/>
        </w:rPr>
        <w:t xml:space="preserve">Дошкольное образовательное учреждение ориентировано на </w:t>
      </w:r>
      <w:r>
        <w:rPr>
          <w:rFonts w:ascii="Times New Roman" w:hAnsi="Times New Roman"/>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 подготовка к жизни в современном обществе.</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Для достижения запланированных образовательных результатов в ДОУ реализуются следующие парциальные программы.</w:t>
      </w:r>
    </w:p>
    <w:p w:rsidR="00B55D07" w:rsidRDefault="00B55D07" w:rsidP="00B55D07">
      <w:pPr>
        <w:spacing w:line="240" w:lineRule="auto"/>
        <w:rPr>
          <w:rFonts w:ascii="Times New Roman" w:hAnsi="Times New Roman"/>
          <w:sz w:val="28"/>
          <w:szCs w:val="28"/>
          <w:lang w:eastAsia="ar-SA"/>
        </w:rPr>
      </w:pPr>
      <w:r>
        <w:rPr>
          <w:rFonts w:ascii="Times New Roman" w:hAnsi="Times New Roman"/>
          <w:sz w:val="28"/>
          <w:szCs w:val="28"/>
          <w:lang w:eastAsia="ar-SA"/>
        </w:rPr>
        <w:t>«Основы безопасности детей дошкольного возраста» под редакцией Н.Н.Авдеевой.</w:t>
      </w:r>
    </w:p>
    <w:p w:rsidR="00B55D07" w:rsidRDefault="00B55D07" w:rsidP="00B55D07">
      <w:pPr>
        <w:spacing w:line="240" w:lineRule="auto"/>
        <w:rPr>
          <w:rFonts w:ascii="Times New Roman" w:hAnsi="Times New Roman"/>
          <w:sz w:val="28"/>
          <w:szCs w:val="28"/>
          <w:lang w:eastAsia="ar-SA"/>
        </w:rPr>
      </w:pPr>
      <w:r>
        <w:rPr>
          <w:rFonts w:ascii="Times New Roman" w:hAnsi="Times New Roman"/>
          <w:sz w:val="28"/>
          <w:szCs w:val="28"/>
          <w:lang w:eastAsia="ar-SA"/>
        </w:rPr>
        <w:t xml:space="preserve">«Цветные ладошки» автор И.А. Лыкова. </w:t>
      </w:r>
    </w:p>
    <w:p w:rsidR="00B55D07" w:rsidRDefault="00B55D07" w:rsidP="00B55D07">
      <w:pPr>
        <w:spacing w:line="240" w:lineRule="auto"/>
        <w:rPr>
          <w:rFonts w:ascii="Times New Roman" w:hAnsi="Times New Roman"/>
          <w:sz w:val="28"/>
          <w:szCs w:val="28"/>
          <w:lang w:eastAsia="ar-SA"/>
        </w:rPr>
      </w:pPr>
      <w:r>
        <w:rPr>
          <w:rFonts w:ascii="Times New Roman" w:hAnsi="Times New Roman"/>
          <w:sz w:val="28"/>
          <w:szCs w:val="28"/>
          <w:lang w:eastAsia="ar-SA"/>
        </w:rPr>
        <w:t xml:space="preserve">«Физическая культура - дошкольникам» автор Л.Д. Глазырина. </w:t>
      </w:r>
    </w:p>
    <w:p w:rsidR="00B55D07" w:rsidRDefault="00B55D07" w:rsidP="00B55D07">
      <w:pPr>
        <w:spacing w:line="240" w:lineRule="auto"/>
        <w:rPr>
          <w:rFonts w:ascii="Times New Roman" w:hAnsi="Times New Roman"/>
          <w:sz w:val="28"/>
          <w:szCs w:val="28"/>
          <w:lang w:eastAsia="ar-SA"/>
        </w:rPr>
      </w:pPr>
      <w:r>
        <w:rPr>
          <w:rFonts w:ascii="Times New Roman" w:hAnsi="Times New Roman"/>
          <w:sz w:val="28"/>
          <w:szCs w:val="28"/>
          <w:lang w:eastAsia="ar-SA"/>
        </w:rPr>
        <w:t xml:space="preserve">«Юный эколог» автор С.Н. Николаева. </w:t>
      </w:r>
    </w:p>
    <w:p w:rsidR="00B55D07" w:rsidRDefault="00B55D07" w:rsidP="00B55D07">
      <w:pPr>
        <w:spacing w:line="240" w:lineRule="auto"/>
        <w:rPr>
          <w:rFonts w:ascii="Times New Roman" w:hAnsi="Times New Roman"/>
          <w:sz w:val="28"/>
          <w:szCs w:val="28"/>
          <w:lang w:eastAsia="ar-SA"/>
        </w:rPr>
      </w:pPr>
      <w:r>
        <w:rPr>
          <w:rFonts w:ascii="Times New Roman" w:hAnsi="Times New Roman"/>
          <w:sz w:val="28"/>
          <w:szCs w:val="28"/>
          <w:lang w:eastAsia="ar-SA"/>
        </w:rPr>
        <w:t>«Программа по осетинскому языку как второму для дошкольных образовательных учреждений автор Джимиева К.Т.</w:t>
      </w:r>
    </w:p>
    <w:p w:rsidR="00B55D07" w:rsidRDefault="00B55D07" w:rsidP="00B55D07">
      <w:pPr>
        <w:spacing w:line="240" w:lineRule="auto"/>
        <w:rPr>
          <w:rFonts w:ascii="Times New Roman" w:hAnsi="Times New Roman"/>
          <w:sz w:val="28"/>
          <w:szCs w:val="28"/>
          <w:lang w:eastAsia="ar-SA"/>
        </w:rPr>
      </w:pPr>
      <w:r>
        <w:rPr>
          <w:rFonts w:ascii="Times New Roman" w:hAnsi="Times New Roman"/>
          <w:bCs/>
          <w:iCs/>
          <w:sz w:val="28"/>
          <w:szCs w:val="28"/>
          <w:bdr w:val="none" w:sz="0" w:space="0" w:color="auto" w:frame="1"/>
        </w:rPr>
        <w:t>Содержание Основной образовательной программы ДОУ учитывает возрастные и индивидуальные особенности детей,  региона и муниципалитета.</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t xml:space="preserve">Содержание образовательной деятельности направлено на реализацию задач пяти образовательных областей: </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социально-коммуникативное развитие; </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t>- познавательное развитие;</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t>- речевое развитие;</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t>- художественно-эстетическое развитие;</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lastRenderedPageBreak/>
        <w:t>- физическое развитие.</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t>В основу организации образовательного процесса положен комплексно-тематический принцип планирования и принцип интеграции образовательных областей.</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t>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В процессе </w:t>
      </w:r>
      <w:r>
        <w:rPr>
          <w:rFonts w:ascii="Times New Roman" w:hAnsi="Times New Roman"/>
          <w:iCs/>
          <w:sz w:val="28"/>
          <w:szCs w:val="28"/>
        </w:rPr>
        <w:t>организованной образовательной деятельности</w:t>
      </w:r>
      <w:r>
        <w:rPr>
          <w:rFonts w:ascii="Times New Roman" w:hAnsi="Times New Roman"/>
          <w:sz w:val="28"/>
          <w:szCs w:val="28"/>
        </w:rPr>
        <w:t>, и</w:t>
      </w:r>
      <w:r>
        <w:rPr>
          <w:rFonts w:ascii="Times New Roman" w:hAnsi="Times New Roman"/>
          <w:iCs/>
          <w:sz w:val="28"/>
          <w:szCs w:val="28"/>
        </w:rPr>
        <w:t xml:space="preserve"> в ходе режимных моментов</w:t>
      </w:r>
      <w:r>
        <w:rPr>
          <w:rFonts w:ascii="Times New Roman" w:hAnsi="Times New Roman"/>
          <w:sz w:val="28"/>
          <w:szCs w:val="28"/>
        </w:rPr>
        <w:t xml:space="preserve"> реализуются различные  </w:t>
      </w:r>
      <w:r>
        <w:rPr>
          <w:rFonts w:ascii="Times New Roman" w:hAnsi="Times New Roman"/>
          <w:bCs/>
          <w:iCs/>
          <w:sz w:val="28"/>
          <w:szCs w:val="28"/>
        </w:rPr>
        <w:t>виды  детской деятельности</w:t>
      </w:r>
      <w:r>
        <w:rPr>
          <w:rFonts w:ascii="Times New Roman" w:hAnsi="Times New Roman"/>
          <w:sz w:val="28"/>
          <w:szCs w:val="28"/>
        </w:rPr>
        <w:t xml:space="preserve">:  </w:t>
      </w:r>
      <w:r>
        <w:rPr>
          <w:rFonts w:ascii="Times New Roman" w:hAnsi="Times New Roman"/>
          <w:iCs/>
          <w:sz w:val="28"/>
          <w:szCs w:val="28"/>
        </w:rPr>
        <w:t>игровая</w:t>
      </w:r>
      <w:r>
        <w:rPr>
          <w:rFonts w:ascii="Times New Roman" w:hAnsi="Times New Roman"/>
          <w:sz w:val="28"/>
          <w:szCs w:val="28"/>
        </w:rPr>
        <w:t xml:space="preserve">,  </w:t>
      </w:r>
      <w:r>
        <w:rPr>
          <w:rFonts w:ascii="Times New Roman" w:hAnsi="Times New Roman"/>
          <w:iCs/>
          <w:sz w:val="28"/>
          <w:szCs w:val="28"/>
        </w:rPr>
        <w:t>коммуникативная, познавательно-исследовательская</w:t>
      </w:r>
      <w:r>
        <w:rPr>
          <w:rFonts w:ascii="Times New Roman" w:hAnsi="Times New Roman"/>
          <w:sz w:val="28"/>
          <w:szCs w:val="28"/>
        </w:rPr>
        <w:t xml:space="preserve">, </w:t>
      </w:r>
      <w:r>
        <w:rPr>
          <w:rFonts w:ascii="Times New Roman" w:hAnsi="Times New Roman"/>
          <w:iCs/>
          <w:sz w:val="28"/>
          <w:szCs w:val="28"/>
        </w:rPr>
        <w:t>восприятие</w:t>
      </w:r>
      <w:r>
        <w:rPr>
          <w:rFonts w:ascii="Times New Roman" w:hAnsi="Times New Roman"/>
          <w:sz w:val="28"/>
          <w:szCs w:val="28"/>
        </w:rPr>
        <w:t xml:space="preserve"> художественной литературы и фольклора, </w:t>
      </w:r>
      <w:r>
        <w:rPr>
          <w:rFonts w:ascii="Times New Roman" w:hAnsi="Times New Roman"/>
          <w:iCs/>
          <w:sz w:val="28"/>
          <w:szCs w:val="28"/>
        </w:rPr>
        <w:t>самообслуживание</w:t>
      </w:r>
      <w:r>
        <w:rPr>
          <w:rFonts w:ascii="Times New Roman" w:hAnsi="Times New Roman"/>
          <w:sz w:val="28"/>
          <w:szCs w:val="28"/>
        </w:rPr>
        <w:t xml:space="preserve"> и элементарный бытовой труд (в помещении и на улице), </w:t>
      </w:r>
      <w:r>
        <w:rPr>
          <w:rFonts w:ascii="Times New Roman" w:hAnsi="Times New Roman"/>
          <w:iCs/>
          <w:sz w:val="28"/>
          <w:szCs w:val="28"/>
        </w:rPr>
        <w:t>конструирование</w:t>
      </w:r>
      <w:r>
        <w:rPr>
          <w:rFonts w:ascii="Times New Roman" w:hAnsi="Times New Roman"/>
          <w:sz w:val="28"/>
          <w:szCs w:val="28"/>
        </w:rPr>
        <w:t xml:space="preserve"> (из разного материала, включая конструкторы, бумагу, природный и иной материал), </w:t>
      </w:r>
      <w:r>
        <w:rPr>
          <w:rFonts w:ascii="Times New Roman" w:hAnsi="Times New Roman"/>
          <w:iCs/>
          <w:sz w:val="28"/>
          <w:szCs w:val="28"/>
        </w:rPr>
        <w:t xml:space="preserve">изобразительная </w:t>
      </w:r>
      <w:r>
        <w:rPr>
          <w:rFonts w:ascii="Times New Roman" w:hAnsi="Times New Roman"/>
          <w:sz w:val="28"/>
          <w:szCs w:val="28"/>
        </w:rPr>
        <w:t xml:space="preserve">(рисование, лепка, аппликация), </w:t>
      </w:r>
      <w:r>
        <w:rPr>
          <w:rFonts w:ascii="Times New Roman" w:hAnsi="Times New Roman"/>
          <w:iCs/>
          <w:sz w:val="28"/>
          <w:szCs w:val="28"/>
        </w:rPr>
        <w:t>музыкальная, двигательная.</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t xml:space="preserve">Образовательная деятельность осуществляется  на русском и осетинском языках, в течение всего пребывания детей в ДОУ в процессе </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t xml:space="preserve">совместной деятельности педагога с детьми; </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t xml:space="preserve">образовательной деятельности, осуществляемой в ходе режимных моментов; самостоятельной деятельности детей; </w:t>
      </w:r>
    </w:p>
    <w:p w:rsidR="00B55D07" w:rsidRDefault="00B55D07" w:rsidP="00B55D07">
      <w:pPr>
        <w:spacing w:after="0"/>
        <w:ind w:firstLine="709"/>
        <w:textAlignment w:val="baseline"/>
        <w:rPr>
          <w:rFonts w:ascii="Times New Roman" w:hAnsi="Times New Roman"/>
          <w:sz w:val="28"/>
          <w:szCs w:val="28"/>
        </w:rPr>
      </w:pPr>
      <w:r>
        <w:rPr>
          <w:rFonts w:ascii="Times New Roman" w:hAnsi="Times New Roman"/>
          <w:sz w:val="28"/>
          <w:szCs w:val="28"/>
        </w:rPr>
        <w:t xml:space="preserve">взаимодействия с семьями воспитанников. </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Использование современных педагогических технологий позволило значительно повысить самостоятельную активность детей, развивать творческое мышление, умение детей самостоятельно, разными способами находить нужную информацию. В образовательном процессе применяются следующие педагогические технологии:</w:t>
      </w:r>
    </w:p>
    <w:p w:rsidR="00B55D07" w:rsidRDefault="00B55D07" w:rsidP="00B55D07">
      <w:pPr>
        <w:pStyle w:val="ad"/>
        <w:numPr>
          <w:ilvl w:val="0"/>
          <w:numId w:val="42"/>
        </w:numPr>
        <w:spacing w:after="0"/>
        <w:ind w:left="0" w:firstLine="709"/>
        <w:jc w:val="both"/>
        <w:rPr>
          <w:rFonts w:ascii="Times New Roman" w:hAnsi="Times New Roman"/>
          <w:bCs/>
          <w:iCs/>
          <w:sz w:val="28"/>
          <w:szCs w:val="28"/>
        </w:rPr>
      </w:pPr>
      <w:r>
        <w:rPr>
          <w:rFonts w:ascii="Times New Roman" w:hAnsi="Times New Roman"/>
          <w:bCs/>
          <w:iCs/>
          <w:sz w:val="28"/>
          <w:szCs w:val="28"/>
        </w:rPr>
        <w:t>технология проектной деятельности;</w:t>
      </w:r>
    </w:p>
    <w:p w:rsidR="00B55D07" w:rsidRDefault="00B55D07" w:rsidP="00B55D07">
      <w:pPr>
        <w:pStyle w:val="ad"/>
        <w:numPr>
          <w:ilvl w:val="0"/>
          <w:numId w:val="42"/>
        </w:numPr>
        <w:spacing w:after="0"/>
        <w:ind w:left="0" w:firstLine="709"/>
        <w:jc w:val="both"/>
        <w:rPr>
          <w:rFonts w:ascii="Times New Roman" w:hAnsi="Times New Roman"/>
          <w:sz w:val="28"/>
          <w:szCs w:val="28"/>
        </w:rPr>
      </w:pPr>
      <w:r>
        <w:rPr>
          <w:rFonts w:ascii="Times New Roman" w:hAnsi="Times New Roman"/>
          <w:bCs/>
          <w:iCs/>
          <w:sz w:val="28"/>
          <w:szCs w:val="28"/>
        </w:rPr>
        <w:t>технология исследовательской деятельности;</w:t>
      </w:r>
    </w:p>
    <w:p w:rsidR="00B55D07" w:rsidRDefault="00B55D07" w:rsidP="00B55D07">
      <w:pPr>
        <w:pStyle w:val="ad"/>
        <w:numPr>
          <w:ilvl w:val="0"/>
          <w:numId w:val="42"/>
        </w:numPr>
        <w:spacing w:after="0"/>
        <w:ind w:left="0" w:firstLine="709"/>
        <w:jc w:val="both"/>
        <w:rPr>
          <w:rFonts w:ascii="Times New Roman" w:hAnsi="Times New Roman"/>
          <w:sz w:val="28"/>
          <w:szCs w:val="28"/>
        </w:rPr>
      </w:pPr>
      <w:proofErr w:type="spellStart"/>
      <w:r>
        <w:rPr>
          <w:rFonts w:ascii="Times New Roman" w:hAnsi="Times New Roman"/>
          <w:sz w:val="28"/>
          <w:szCs w:val="28"/>
        </w:rPr>
        <w:t>здоровьесберегающие</w:t>
      </w:r>
      <w:proofErr w:type="spellEnd"/>
      <w:r>
        <w:rPr>
          <w:rFonts w:ascii="Times New Roman" w:hAnsi="Times New Roman"/>
          <w:sz w:val="28"/>
          <w:szCs w:val="28"/>
        </w:rPr>
        <w:t xml:space="preserve"> технологии;</w:t>
      </w:r>
    </w:p>
    <w:p w:rsidR="00B55D07" w:rsidRDefault="00B55D07" w:rsidP="00B55D07">
      <w:pPr>
        <w:pStyle w:val="ad"/>
        <w:numPr>
          <w:ilvl w:val="0"/>
          <w:numId w:val="42"/>
        </w:numPr>
        <w:spacing w:after="0"/>
        <w:ind w:left="0" w:firstLine="709"/>
        <w:jc w:val="both"/>
        <w:rPr>
          <w:rFonts w:ascii="Times New Roman" w:hAnsi="Times New Roman"/>
          <w:sz w:val="28"/>
          <w:szCs w:val="28"/>
        </w:rPr>
      </w:pPr>
      <w:r>
        <w:rPr>
          <w:rFonts w:ascii="Times New Roman" w:hAnsi="Times New Roman"/>
          <w:sz w:val="28"/>
          <w:szCs w:val="28"/>
        </w:rPr>
        <w:t>информационно – коммуникационные технологии;</w:t>
      </w:r>
    </w:p>
    <w:p w:rsidR="00B55D07" w:rsidRDefault="00B55D07" w:rsidP="00B55D07">
      <w:pPr>
        <w:pStyle w:val="ad"/>
        <w:numPr>
          <w:ilvl w:val="0"/>
          <w:numId w:val="42"/>
        </w:numPr>
        <w:spacing w:after="0"/>
        <w:ind w:left="0" w:firstLine="709"/>
        <w:jc w:val="both"/>
        <w:rPr>
          <w:rFonts w:ascii="Times New Roman" w:hAnsi="Times New Roman"/>
          <w:sz w:val="28"/>
          <w:szCs w:val="28"/>
        </w:rPr>
      </w:pPr>
      <w:r>
        <w:rPr>
          <w:rFonts w:ascii="Times New Roman" w:hAnsi="Times New Roman"/>
          <w:sz w:val="28"/>
          <w:szCs w:val="28"/>
        </w:rPr>
        <w:t xml:space="preserve">игровая технология (палочки </w:t>
      </w:r>
      <w:proofErr w:type="spellStart"/>
      <w:r>
        <w:rPr>
          <w:rFonts w:ascii="Times New Roman" w:hAnsi="Times New Roman"/>
          <w:sz w:val="28"/>
          <w:szCs w:val="28"/>
        </w:rPr>
        <w:t>Киюзинера</w:t>
      </w:r>
      <w:proofErr w:type="spellEnd"/>
      <w:r>
        <w:rPr>
          <w:rFonts w:ascii="Times New Roman" w:hAnsi="Times New Roman"/>
          <w:sz w:val="28"/>
          <w:szCs w:val="28"/>
        </w:rPr>
        <w:t xml:space="preserve">, блоки </w:t>
      </w:r>
      <w:proofErr w:type="spellStart"/>
      <w:r>
        <w:rPr>
          <w:rFonts w:ascii="Times New Roman" w:hAnsi="Times New Roman"/>
          <w:sz w:val="28"/>
          <w:szCs w:val="28"/>
        </w:rPr>
        <w:t>Дьеныша</w:t>
      </w:r>
      <w:proofErr w:type="spellEnd"/>
      <w:r>
        <w:rPr>
          <w:rFonts w:ascii="Times New Roman" w:hAnsi="Times New Roman"/>
          <w:sz w:val="28"/>
          <w:szCs w:val="28"/>
        </w:rPr>
        <w:t>);</w:t>
      </w:r>
    </w:p>
    <w:p w:rsidR="00B55D07" w:rsidRDefault="00B55D07" w:rsidP="00B55D07">
      <w:pPr>
        <w:pStyle w:val="ad"/>
        <w:numPr>
          <w:ilvl w:val="0"/>
          <w:numId w:val="42"/>
        </w:numPr>
        <w:spacing w:after="0"/>
        <w:ind w:left="0" w:firstLine="709"/>
        <w:jc w:val="both"/>
        <w:rPr>
          <w:rFonts w:ascii="Times New Roman" w:hAnsi="Times New Roman"/>
          <w:sz w:val="28"/>
          <w:szCs w:val="28"/>
        </w:rPr>
      </w:pPr>
      <w:r>
        <w:rPr>
          <w:rFonts w:ascii="Times New Roman" w:hAnsi="Times New Roman"/>
          <w:sz w:val="28"/>
          <w:szCs w:val="28"/>
        </w:rPr>
        <w:t>технология интегрированного обучения;</w:t>
      </w:r>
    </w:p>
    <w:p w:rsidR="00B55D07" w:rsidRDefault="00B55D07" w:rsidP="00B55D07">
      <w:pPr>
        <w:pStyle w:val="ad"/>
        <w:numPr>
          <w:ilvl w:val="0"/>
          <w:numId w:val="42"/>
        </w:numPr>
        <w:spacing w:after="0"/>
        <w:ind w:left="0" w:firstLine="709"/>
        <w:jc w:val="both"/>
        <w:rPr>
          <w:rFonts w:ascii="Times New Roman" w:hAnsi="Times New Roman"/>
          <w:sz w:val="28"/>
          <w:szCs w:val="28"/>
        </w:rPr>
      </w:pPr>
      <w:r>
        <w:rPr>
          <w:rFonts w:ascii="Times New Roman" w:hAnsi="Times New Roman"/>
          <w:sz w:val="28"/>
          <w:szCs w:val="28"/>
        </w:rPr>
        <w:t>личностно – ориентированное  взаимодействие.</w:t>
      </w:r>
    </w:p>
    <w:p w:rsidR="00B55D07" w:rsidRDefault="00B55D07" w:rsidP="00B55D07">
      <w:pPr>
        <w:spacing w:after="0"/>
        <w:ind w:firstLine="709"/>
        <w:rPr>
          <w:rFonts w:ascii="Times New Roman" w:hAnsi="Times New Roman"/>
          <w:sz w:val="28"/>
          <w:szCs w:val="28"/>
        </w:rPr>
      </w:pPr>
      <w:r>
        <w:rPr>
          <w:rFonts w:ascii="Times New Roman" w:hAnsi="Times New Roman"/>
          <w:color w:val="0D0D0D"/>
          <w:sz w:val="28"/>
          <w:szCs w:val="28"/>
        </w:rPr>
        <w:t>Образовательный процесс в ДОУ строится с учетом контингента воспитанников, их индивидуальных и возрастных особенностей в соответствии с требованиями ООП ДОУ.</w:t>
      </w:r>
    </w:p>
    <w:p w:rsidR="00B55D07" w:rsidRDefault="00B55D07" w:rsidP="00B55D07">
      <w:pPr>
        <w:spacing w:after="0"/>
        <w:ind w:firstLine="709"/>
        <w:contextualSpacing/>
        <w:rPr>
          <w:rFonts w:ascii="Times New Roman" w:hAnsi="Times New Roman"/>
          <w:sz w:val="28"/>
          <w:szCs w:val="28"/>
        </w:rPr>
      </w:pPr>
      <w:r>
        <w:rPr>
          <w:rFonts w:ascii="Times New Roman" w:hAnsi="Times New Roman"/>
          <w:bCs/>
          <w:iCs/>
          <w:sz w:val="28"/>
          <w:szCs w:val="28"/>
          <w:bdr w:val="none" w:sz="0" w:space="0" w:color="auto" w:frame="1"/>
        </w:rPr>
        <w:t xml:space="preserve">Реализация национально-регионального компонента происходит через </w:t>
      </w:r>
      <w:r>
        <w:rPr>
          <w:rFonts w:ascii="Times New Roman" w:hAnsi="Times New Roman"/>
          <w:sz w:val="28"/>
          <w:szCs w:val="28"/>
        </w:rPr>
        <w:t>формирование у детей осознанных представлений и знаний о природно-климатическом, этнографическом, топонимическом, экологическом  своеобразии нашего края. Основной целью этой работы является  развитие духовно-</w:t>
      </w:r>
      <w:r>
        <w:rPr>
          <w:rFonts w:ascii="Times New Roman" w:hAnsi="Times New Roman"/>
          <w:sz w:val="28"/>
          <w:szCs w:val="28"/>
        </w:rPr>
        <w:lastRenderedPageBreak/>
        <w:t>нравственной культуры ребенка, нравственно-патриотическое воспитание, формирование целостных ориентаций средствами традиционной национальной культуры Осетии.</w:t>
      </w:r>
    </w:p>
    <w:p w:rsidR="00B55D07" w:rsidRDefault="00B55D07" w:rsidP="00B55D07">
      <w:pPr>
        <w:spacing w:after="0"/>
        <w:ind w:firstLine="709"/>
        <w:rPr>
          <w:rFonts w:ascii="Times New Roman" w:hAnsi="Times New Roman"/>
          <w:sz w:val="28"/>
          <w:szCs w:val="28"/>
        </w:rPr>
      </w:pP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Образовательные программы реализуются согласно годовому планированию, режиму дня, годовому учебному плану и режиму непрерывной образовательной деятельности (НОД), которые составлены в соответствии с современными санитарными и методическими требованиями, содержание выстроено в соответствии с ФГОС ДО. </w:t>
      </w:r>
    </w:p>
    <w:p w:rsidR="00B55D07" w:rsidRDefault="00B55D07" w:rsidP="00B55D07">
      <w:pPr>
        <w:spacing w:after="0"/>
        <w:ind w:firstLine="709"/>
        <w:rPr>
          <w:rFonts w:ascii="Times New Roman" w:hAnsi="Times New Roman"/>
          <w:color w:val="FF0000"/>
          <w:sz w:val="28"/>
          <w:szCs w:val="28"/>
        </w:rPr>
      </w:pPr>
      <w:r>
        <w:rPr>
          <w:rFonts w:ascii="Times New Roman" w:eastAsiaTheme="minorHAnsi" w:hAnsi="Times New Roman"/>
          <w:iCs/>
          <w:color w:val="000000"/>
          <w:sz w:val="28"/>
          <w:szCs w:val="28"/>
          <w:lang w:eastAsia="en-US"/>
        </w:rPr>
        <w:t>Сотрудничество с социальными партнерами.</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В 2021 году велась активная работа по взаимодействию с социальными партнерами.</w:t>
      </w:r>
    </w:p>
    <w:p w:rsidR="00B55D07" w:rsidRDefault="00B55D07" w:rsidP="00B55D07">
      <w:pPr>
        <w:spacing w:after="0"/>
        <w:ind w:firstLine="709"/>
        <w:rPr>
          <w:rFonts w:ascii="Times New Roman" w:hAnsi="Times New Roman"/>
          <w:color w:val="FF0000"/>
          <w:sz w:val="28"/>
          <w:szCs w:val="28"/>
        </w:rPr>
      </w:pPr>
      <w:r>
        <w:rPr>
          <w:rFonts w:ascii="Times New Roman" w:eastAsiaTheme="minorHAnsi" w:hAnsi="Times New Roman"/>
          <w:color w:val="000000"/>
          <w:sz w:val="28"/>
          <w:szCs w:val="28"/>
          <w:lang w:eastAsia="en-US"/>
        </w:rPr>
        <w:t xml:space="preserve">Работа по взаимодействию с социальными партнерами направлена на  сохранение и укрепление здоровья, всестороннее физическое и психическое развитие воспитанников, их познавательное развитие, становление ребенка как личности. Составлен и утвержден план совместной  работы по преемственности ДОУ и ООШ </w:t>
      </w:r>
      <w:proofErr w:type="spellStart"/>
      <w:r>
        <w:rPr>
          <w:rFonts w:ascii="Times New Roman" w:eastAsiaTheme="minorHAnsi" w:hAnsi="Times New Roman"/>
          <w:color w:val="000000"/>
          <w:sz w:val="28"/>
          <w:szCs w:val="28"/>
          <w:lang w:eastAsia="en-US"/>
        </w:rPr>
        <w:t>с.Кора-Урсдон</w:t>
      </w:r>
      <w:proofErr w:type="spellEnd"/>
      <w:r>
        <w:rPr>
          <w:rFonts w:ascii="Times New Roman" w:eastAsiaTheme="minorHAnsi" w:hAnsi="Times New Roman"/>
          <w:color w:val="000000"/>
          <w:sz w:val="28"/>
          <w:szCs w:val="28"/>
          <w:lang w:eastAsia="en-US"/>
        </w:rPr>
        <w:t>.</w:t>
      </w:r>
    </w:p>
    <w:p w:rsidR="00B55D07" w:rsidRDefault="00B55D07" w:rsidP="00B55D07">
      <w:pPr>
        <w:autoSpaceDE w:val="0"/>
        <w:autoSpaceDN w:val="0"/>
        <w:adjustRightInd w:val="0"/>
        <w:spacing w:after="0"/>
        <w:ind w:firstLine="709"/>
        <w:rPr>
          <w:rFonts w:ascii="Times New Roman" w:eastAsiaTheme="minorHAnsi" w:hAnsi="Times New Roman" w:cs="Times New Roman"/>
          <w:color w:val="000000"/>
          <w:sz w:val="28"/>
          <w:szCs w:val="28"/>
          <w:lang w:eastAsia="en-US"/>
        </w:rPr>
      </w:pPr>
      <w:r>
        <w:rPr>
          <w:rFonts w:ascii="Times New Roman" w:hAnsi="Times New Roman"/>
          <w:sz w:val="28"/>
          <w:szCs w:val="28"/>
        </w:rPr>
        <w:t xml:space="preserve">Развитие социальных связей ДОУ с различными организациями дает дополнительные возможности для становления и развития личности, </w:t>
      </w:r>
      <w:r>
        <w:rPr>
          <w:rFonts w:ascii="Times New Roman" w:hAnsi="Times New Roman" w:cs="Times New Roman"/>
          <w:sz w:val="28"/>
          <w:szCs w:val="28"/>
        </w:rPr>
        <w:t>выстраивания положительных взаимоотношений в обществе.</w:t>
      </w:r>
    </w:p>
    <w:p w:rsidR="00B55D07" w:rsidRDefault="00B55D07" w:rsidP="00B55D07">
      <w:pPr>
        <w:spacing w:after="0"/>
        <w:ind w:firstLine="709"/>
        <w:rPr>
          <w:rFonts w:ascii="Times New Roman" w:hAnsi="Times New Roman" w:cs="Times New Roman"/>
          <w:b/>
          <w:sz w:val="28"/>
          <w:szCs w:val="28"/>
        </w:rPr>
      </w:pPr>
      <w:r>
        <w:rPr>
          <w:rFonts w:ascii="Times New Roman" w:hAnsi="Times New Roman" w:cs="Times New Roman"/>
          <w:b/>
          <w:sz w:val="28"/>
          <w:szCs w:val="28"/>
        </w:rPr>
        <w:t>Вывод: ДОУ функционирует в соответствии с нормативными документами в сфере образования Российской Федерации. Содержание образовательной деятельности соответствует требованиям ФГОС ДО, обеспечивает разностороннее развитие детей с учетом их возрастных и индивидуальных особенностей по основным направлениям развития.</w:t>
      </w:r>
    </w:p>
    <w:p w:rsidR="00B55D07" w:rsidRDefault="00B55D07" w:rsidP="00B55D07">
      <w:pPr>
        <w:spacing w:after="0"/>
        <w:ind w:firstLine="709"/>
        <w:rPr>
          <w:rFonts w:ascii="Times New Roman" w:hAnsi="Times New Roman" w:cs="Times New Roman"/>
          <w:b/>
          <w:sz w:val="28"/>
          <w:szCs w:val="28"/>
        </w:rPr>
      </w:pPr>
      <w:r>
        <w:rPr>
          <w:rFonts w:ascii="Times New Roman" w:hAnsi="Times New Roman" w:cs="Times New Roman"/>
          <w:b/>
          <w:sz w:val="28"/>
          <w:szCs w:val="28"/>
        </w:rPr>
        <w:t>Образовательная деятельность реализуется через организацию различных видов детской деятельности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B55D07" w:rsidRDefault="00B55D07" w:rsidP="00B55D07">
      <w:pPr>
        <w:spacing w:after="0"/>
        <w:ind w:firstLine="709"/>
        <w:jc w:val="center"/>
        <w:rPr>
          <w:rFonts w:ascii="Times New Roman" w:hAnsi="Times New Roman"/>
          <w:b/>
          <w:sz w:val="28"/>
          <w:szCs w:val="28"/>
        </w:rPr>
      </w:pPr>
    </w:p>
    <w:p w:rsidR="00B55D07" w:rsidRDefault="00B55D07" w:rsidP="00B55D07">
      <w:pPr>
        <w:spacing w:after="0"/>
        <w:ind w:firstLine="709"/>
        <w:jc w:val="center"/>
        <w:rPr>
          <w:rFonts w:ascii="Times New Roman" w:hAnsi="Times New Roman"/>
          <w:b/>
          <w:sz w:val="28"/>
          <w:szCs w:val="28"/>
        </w:rPr>
      </w:pPr>
      <w:r>
        <w:rPr>
          <w:rFonts w:ascii="Times New Roman" w:hAnsi="Times New Roman"/>
          <w:b/>
          <w:sz w:val="28"/>
          <w:szCs w:val="28"/>
        </w:rPr>
        <w:t>3.Система управления ДОУ.</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Управление ДОУ  осуществляется в соответствии с законодательством Российской Федерации, и строится на основе сочетания принципов единоначалия и коллегиальности. Единоличным исполнительным органом ДОУ является заведующий, который осуществляет текущее руководство деятельностью учреждения</w:t>
      </w:r>
      <w:r>
        <w:rPr>
          <w:sz w:val="28"/>
          <w:szCs w:val="28"/>
        </w:rPr>
        <w:t xml:space="preserve">. </w:t>
      </w:r>
      <w:r>
        <w:rPr>
          <w:rFonts w:ascii="Times New Roman" w:hAnsi="Times New Roman"/>
          <w:sz w:val="28"/>
          <w:szCs w:val="28"/>
        </w:rPr>
        <w:t>Основные функции и полномочия заведующего определяются Уставом ДОУ.</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lastRenderedPageBreak/>
        <w:t>Управленческую систему ДОУ формируют коллегиальные органы управления, к которым относятся: Общее собрание работников, Педагогический совет, Родительский комитет.</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Деятельность коллегиальных органов управления осуществляется в соответствии с Положением об общем собрании работников ДОУ, Положением о педагогическом совете, Положением о родительском комитете. Структура, порядок формирования, сроки полномочий и компетенция органов управления ДОУ, принятие ими решений устанавливаются на заседаниях соответствующих коллегиальных органов управления в соответствии с законодательством Российской Федерации.</w:t>
      </w:r>
    </w:p>
    <w:p w:rsidR="00B55D07" w:rsidRDefault="00B55D07" w:rsidP="00B55D07">
      <w:pPr>
        <w:pStyle w:val="a7"/>
        <w:shd w:val="clear" w:color="auto" w:fill="FFFFFF"/>
        <w:spacing w:before="0" w:beforeAutospacing="0" w:after="0" w:afterAutospacing="0" w:line="276" w:lineRule="auto"/>
        <w:ind w:firstLine="709"/>
        <w:rPr>
          <w:sz w:val="28"/>
          <w:szCs w:val="28"/>
        </w:rPr>
      </w:pPr>
      <w:r>
        <w:rPr>
          <w:bCs/>
          <w:sz w:val="28"/>
          <w:szCs w:val="28"/>
          <w:bdr w:val="none" w:sz="0" w:space="0" w:color="auto" w:frame="1"/>
        </w:rPr>
        <w:t>Педагогический совет:</w:t>
      </w:r>
    </w:p>
    <w:p w:rsidR="00B55D07" w:rsidRDefault="00B55D07" w:rsidP="00B55D07">
      <w:pPr>
        <w:pStyle w:val="a7"/>
        <w:shd w:val="clear" w:color="auto" w:fill="FFFFFF"/>
        <w:spacing w:before="0" w:beforeAutospacing="0" w:after="0" w:afterAutospacing="0" w:line="276" w:lineRule="auto"/>
        <w:ind w:firstLine="709"/>
        <w:jc w:val="both"/>
        <w:rPr>
          <w:sz w:val="28"/>
          <w:szCs w:val="28"/>
        </w:rPr>
      </w:pPr>
      <w:r>
        <w:rPr>
          <w:sz w:val="28"/>
          <w:szCs w:val="28"/>
        </w:rPr>
        <w:t>В состав педагогического совета входят все педагоги ДОУ. Педагогический совет решает вопросы своей деятельности на заседаниях, которые проходят 4 раза в год.</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Педагогический совет</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 xml:space="preserve">-определяет направления образовательной деятельности ДОУ; </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-отбирает и утверждает образовательные программы для использования в ДОУ;</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-обсуждает и принимает образовательную программу и годовой план ДОУ;</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-обсуждает вопросы содержания, форм и методов образовательного процесса, планирования образовательной деятельности ДОУ;</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-рассматривает вопросы повышения квалификации и переподготовки кадров;</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-организует выявление, обобщение, распространение, внедрение педагогического опыта;</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-рассматривает вопросы организации дополнительных услуг воспитанникам;</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-принимает локальные акты по основным вопросам организации и осуществления образовательной деятельности; иное.</w:t>
      </w:r>
    </w:p>
    <w:p w:rsidR="00B55D07" w:rsidRDefault="00B55D07" w:rsidP="00B55D07">
      <w:pPr>
        <w:spacing w:after="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За отчетный период было проведено 4 заседания педагогического совета.</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«Роль педагога-психолога в сохранении физического и </w:t>
      </w:r>
      <w:proofErr w:type="spellStart"/>
      <w:r>
        <w:rPr>
          <w:rFonts w:ascii="Times New Roman" w:hAnsi="Times New Roman"/>
          <w:sz w:val="28"/>
          <w:szCs w:val="28"/>
        </w:rPr>
        <w:t>и</w:t>
      </w:r>
      <w:proofErr w:type="spellEnd"/>
      <w:r>
        <w:rPr>
          <w:rFonts w:ascii="Times New Roman" w:hAnsi="Times New Roman"/>
          <w:sz w:val="28"/>
          <w:szCs w:val="28"/>
        </w:rPr>
        <w:t xml:space="preserve"> психического здоровья детей»;</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«Использование </w:t>
      </w:r>
      <w:proofErr w:type="spellStart"/>
      <w:r>
        <w:rPr>
          <w:rFonts w:ascii="Times New Roman" w:hAnsi="Times New Roman"/>
          <w:sz w:val="28"/>
          <w:szCs w:val="28"/>
        </w:rPr>
        <w:t>здоровьесберегающих</w:t>
      </w:r>
      <w:proofErr w:type="spellEnd"/>
      <w:r>
        <w:rPr>
          <w:rFonts w:ascii="Times New Roman" w:hAnsi="Times New Roman"/>
          <w:sz w:val="28"/>
          <w:szCs w:val="28"/>
        </w:rPr>
        <w:t xml:space="preserve"> технологий по сохранению и укреплению физического и психического здоровья воспитанников».</w:t>
      </w:r>
    </w:p>
    <w:p w:rsidR="00B55D07" w:rsidRDefault="00B55D07" w:rsidP="00B55D07">
      <w:pPr>
        <w:pStyle w:val="ad"/>
        <w:numPr>
          <w:ilvl w:val="0"/>
          <w:numId w:val="43"/>
        </w:numPr>
        <w:spacing w:after="0"/>
        <w:ind w:left="0" w:firstLine="709"/>
        <w:jc w:val="both"/>
        <w:rPr>
          <w:rFonts w:ascii="Times New Roman" w:hAnsi="Times New Roman"/>
          <w:sz w:val="28"/>
          <w:szCs w:val="28"/>
        </w:rPr>
      </w:pPr>
      <w:r>
        <w:rPr>
          <w:rFonts w:ascii="Times New Roman" w:hAnsi="Times New Roman"/>
          <w:sz w:val="28"/>
          <w:szCs w:val="28"/>
        </w:rPr>
        <w:t>А также анализ и подведение итогов работы за 2019-2020 учебный год;</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Определение задач на новый 2021-2022 учебный год, готовность групп к новому учебному году, рассмотрение годового плана, Основной образовательной программы ДОУ, утверждение учебного плана, расписания занятий, режима дня, плана методического объединения педагогов ДОУ. Были определены основные направления работы на новый учебный год:</w:t>
      </w:r>
    </w:p>
    <w:p w:rsidR="00B55D07" w:rsidRDefault="00B55D07" w:rsidP="00B55D07">
      <w:pPr>
        <w:numPr>
          <w:ilvl w:val="0"/>
          <w:numId w:val="44"/>
        </w:numPr>
        <w:shd w:val="clear" w:color="auto" w:fill="FFFFFF"/>
        <w:spacing w:after="0"/>
        <w:ind w:left="0" w:firstLine="709"/>
        <w:jc w:val="both"/>
        <w:rPr>
          <w:rStyle w:val="apple-converted-space"/>
        </w:rPr>
      </w:pPr>
      <w:r>
        <w:rPr>
          <w:rFonts w:ascii="Times New Roman" w:hAnsi="Times New Roman"/>
          <w:sz w:val="28"/>
          <w:szCs w:val="28"/>
        </w:rPr>
        <w:lastRenderedPageBreak/>
        <w:t>Охрана и укрепление физического и психического здоровья детей на основе обеспечения эмоционального благополучия и приобщения дошкольников и их родителей к здоровому образу жизни.</w:t>
      </w:r>
      <w:r>
        <w:rPr>
          <w:rStyle w:val="apple-converted-space"/>
          <w:rFonts w:ascii="Times New Roman" w:hAnsi="Times New Roman"/>
          <w:color w:val="000000"/>
          <w:sz w:val="28"/>
          <w:szCs w:val="28"/>
        </w:rPr>
        <w:t xml:space="preserve">  </w:t>
      </w:r>
    </w:p>
    <w:p w:rsidR="00B55D07" w:rsidRDefault="00B55D07" w:rsidP="00B55D07">
      <w:pPr>
        <w:numPr>
          <w:ilvl w:val="0"/>
          <w:numId w:val="44"/>
        </w:numPr>
        <w:shd w:val="clear" w:color="auto" w:fill="FFFFFF"/>
        <w:spacing w:after="0"/>
        <w:ind w:left="0" w:firstLine="709"/>
        <w:jc w:val="both"/>
      </w:pPr>
      <w:r>
        <w:rPr>
          <w:rStyle w:val="apple-converted-space"/>
          <w:rFonts w:ascii="Times New Roman" w:hAnsi="Times New Roman"/>
          <w:sz w:val="28"/>
          <w:szCs w:val="28"/>
        </w:rPr>
        <w:t>Совершенствовать профессиональную компетентность педагогов в соответствии с требованиями ФГОС ДО по средством использования современных педагогических технологий.</w:t>
      </w:r>
    </w:p>
    <w:p w:rsidR="00B55D07" w:rsidRDefault="00B55D07" w:rsidP="00B55D07">
      <w:pPr>
        <w:numPr>
          <w:ilvl w:val="0"/>
          <w:numId w:val="44"/>
        </w:numPr>
        <w:shd w:val="clear" w:color="auto" w:fill="FFFFFF"/>
        <w:spacing w:after="0"/>
        <w:ind w:left="0" w:firstLine="709"/>
        <w:jc w:val="both"/>
        <w:rPr>
          <w:rFonts w:ascii="Times New Roman" w:hAnsi="Times New Roman"/>
          <w:color w:val="000000"/>
          <w:sz w:val="28"/>
          <w:szCs w:val="28"/>
        </w:rPr>
      </w:pPr>
      <w:r>
        <w:rPr>
          <w:rStyle w:val="c4"/>
          <w:rFonts w:ascii="Times New Roman" w:hAnsi="Times New Roman"/>
          <w:color w:val="000000"/>
          <w:sz w:val="28"/>
          <w:szCs w:val="28"/>
        </w:rPr>
        <w:t>С целью построения партнерских взаимоотношений продолжить работу по активизации форм и методов работы с родителями через традиционные и нетрадиционные формы работы.</w:t>
      </w:r>
    </w:p>
    <w:p w:rsidR="00B55D07" w:rsidRDefault="00B55D07" w:rsidP="00B55D07">
      <w:pPr>
        <w:pStyle w:val="a7"/>
        <w:shd w:val="clear" w:color="auto" w:fill="FFFFFF"/>
        <w:spacing w:before="0" w:beforeAutospacing="0" w:after="0" w:afterAutospacing="0" w:line="276" w:lineRule="auto"/>
        <w:ind w:firstLine="709"/>
        <w:jc w:val="both"/>
        <w:rPr>
          <w:rFonts w:ascii="Arial" w:hAnsi="Arial" w:cs="Arial"/>
          <w:sz w:val="28"/>
          <w:szCs w:val="28"/>
        </w:rPr>
      </w:pPr>
      <w:r>
        <w:rPr>
          <w:sz w:val="28"/>
          <w:szCs w:val="28"/>
        </w:rPr>
        <w:t>Общее собрание трудового коллектива:</w:t>
      </w:r>
    </w:p>
    <w:p w:rsidR="00B55D07" w:rsidRDefault="00B55D07" w:rsidP="00B55D07">
      <w:pPr>
        <w:pStyle w:val="a7"/>
        <w:shd w:val="clear" w:color="auto" w:fill="FFFFFF"/>
        <w:spacing w:before="0" w:beforeAutospacing="0" w:after="0" w:afterAutospacing="0" w:line="276" w:lineRule="auto"/>
        <w:ind w:firstLine="709"/>
        <w:jc w:val="both"/>
        <w:rPr>
          <w:rFonts w:ascii="Arial" w:hAnsi="Arial" w:cs="Arial"/>
          <w:sz w:val="28"/>
          <w:szCs w:val="28"/>
        </w:rPr>
      </w:pPr>
      <w:r>
        <w:rPr>
          <w:sz w:val="28"/>
          <w:szCs w:val="28"/>
        </w:rPr>
        <w:t>-вносит предложения Учредителю по улучшению финансово- хозяйственной деятельности ДОУ;</w:t>
      </w:r>
    </w:p>
    <w:p w:rsidR="00B55D07" w:rsidRDefault="00B55D07" w:rsidP="00B55D07">
      <w:pPr>
        <w:pStyle w:val="a7"/>
        <w:shd w:val="clear" w:color="auto" w:fill="FFFFFF"/>
        <w:spacing w:before="0" w:beforeAutospacing="0" w:after="0" w:afterAutospacing="0" w:line="276" w:lineRule="auto"/>
        <w:ind w:firstLine="709"/>
        <w:jc w:val="both"/>
        <w:rPr>
          <w:rFonts w:ascii="Arial" w:hAnsi="Arial" w:cs="Arial"/>
          <w:sz w:val="28"/>
          <w:szCs w:val="28"/>
        </w:rPr>
      </w:pPr>
      <w:r>
        <w:rPr>
          <w:sz w:val="28"/>
          <w:szCs w:val="28"/>
        </w:rPr>
        <w:t>-определяет порядок и условия предоставления социальных гарантий и льгот в пределах компетенции ДОУ;</w:t>
      </w:r>
    </w:p>
    <w:p w:rsidR="00B55D07" w:rsidRDefault="00B55D07" w:rsidP="00B55D07">
      <w:pPr>
        <w:pStyle w:val="a7"/>
        <w:shd w:val="clear" w:color="auto" w:fill="FFFFFF"/>
        <w:spacing w:before="0" w:beforeAutospacing="0" w:after="0" w:afterAutospacing="0" w:line="276" w:lineRule="auto"/>
        <w:ind w:firstLine="709"/>
        <w:jc w:val="both"/>
        <w:rPr>
          <w:rFonts w:ascii="Arial" w:hAnsi="Arial" w:cs="Arial"/>
          <w:sz w:val="28"/>
          <w:szCs w:val="28"/>
        </w:rPr>
      </w:pPr>
      <w:r>
        <w:rPr>
          <w:sz w:val="28"/>
          <w:szCs w:val="28"/>
        </w:rPr>
        <w:t>- обсуждает вопросы состояния трудовой дисциплины и мероприятия по ее укреплению;</w:t>
      </w:r>
    </w:p>
    <w:p w:rsidR="00B55D07" w:rsidRDefault="00B55D07" w:rsidP="00B55D07">
      <w:pPr>
        <w:pStyle w:val="a7"/>
        <w:shd w:val="clear" w:color="auto" w:fill="FFFFFF"/>
        <w:spacing w:before="0" w:beforeAutospacing="0" w:after="0" w:afterAutospacing="0" w:line="276" w:lineRule="auto"/>
        <w:ind w:firstLine="709"/>
        <w:jc w:val="both"/>
        <w:rPr>
          <w:sz w:val="28"/>
          <w:szCs w:val="28"/>
        </w:rPr>
      </w:pPr>
      <w:r>
        <w:rPr>
          <w:sz w:val="28"/>
          <w:szCs w:val="28"/>
        </w:rPr>
        <w:t>-определяет пути повышения эффективности педагогического и обслуживающего труда;</w:t>
      </w:r>
    </w:p>
    <w:p w:rsidR="00B55D07" w:rsidRDefault="00B55D07" w:rsidP="00B55D07">
      <w:pPr>
        <w:pStyle w:val="a7"/>
        <w:shd w:val="clear" w:color="auto" w:fill="FFFFFF"/>
        <w:spacing w:before="0" w:beforeAutospacing="0" w:after="0" w:afterAutospacing="0" w:line="276" w:lineRule="auto"/>
        <w:ind w:firstLine="709"/>
        <w:jc w:val="both"/>
        <w:rPr>
          <w:sz w:val="28"/>
          <w:szCs w:val="28"/>
        </w:rPr>
      </w:pPr>
      <w:r>
        <w:rPr>
          <w:sz w:val="28"/>
          <w:szCs w:val="28"/>
        </w:rPr>
        <w:t>-рассматривает вопросы охраны труда и безопасности условий труда работников, охраны жизни и здоровья воспитанников в ДОУ;</w:t>
      </w:r>
    </w:p>
    <w:p w:rsidR="00B55D07" w:rsidRDefault="00B55D07" w:rsidP="00B55D07">
      <w:pPr>
        <w:pStyle w:val="a7"/>
        <w:shd w:val="clear" w:color="auto" w:fill="FFFFFF"/>
        <w:spacing w:before="0" w:beforeAutospacing="0" w:after="0" w:afterAutospacing="0" w:line="276" w:lineRule="auto"/>
        <w:ind w:firstLine="709"/>
        <w:jc w:val="both"/>
        <w:rPr>
          <w:rFonts w:ascii="Arial" w:hAnsi="Arial" w:cs="Arial"/>
          <w:sz w:val="28"/>
          <w:szCs w:val="28"/>
        </w:rPr>
      </w:pPr>
      <w:r>
        <w:rPr>
          <w:sz w:val="28"/>
          <w:szCs w:val="28"/>
        </w:rPr>
        <w:t>-вносит предложения о поощрениях работников за успехи в труде;</w:t>
      </w:r>
    </w:p>
    <w:p w:rsidR="00B55D07" w:rsidRDefault="00B55D07" w:rsidP="00B55D07">
      <w:pPr>
        <w:pStyle w:val="a7"/>
        <w:shd w:val="clear" w:color="auto" w:fill="FFFFFF"/>
        <w:spacing w:before="0" w:beforeAutospacing="0" w:after="0" w:afterAutospacing="0" w:line="276" w:lineRule="auto"/>
        <w:ind w:firstLine="709"/>
        <w:jc w:val="both"/>
        <w:rPr>
          <w:rFonts w:ascii="Arial" w:hAnsi="Arial" w:cs="Arial"/>
          <w:sz w:val="28"/>
          <w:szCs w:val="28"/>
        </w:rPr>
      </w:pPr>
      <w:r>
        <w:rPr>
          <w:sz w:val="28"/>
          <w:szCs w:val="28"/>
        </w:rPr>
        <w:t>-принимает Устав, изменения и дополнения в Устав, а также его новую редакцию для внесения его на утверждение Учредителю;</w:t>
      </w:r>
    </w:p>
    <w:p w:rsidR="00B55D07" w:rsidRDefault="00B55D07" w:rsidP="00B55D07">
      <w:pPr>
        <w:pStyle w:val="a7"/>
        <w:shd w:val="clear" w:color="auto" w:fill="FFFFFF"/>
        <w:tabs>
          <w:tab w:val="left" w:pos="7875"/>
        </w:tabs>
        <w:spacing w:before="0" w:beforeAutospacing="0" w:after="0" w:afterAutospacing="0" w:line="276" w:lineRule="auto"/>
        <w:ind w:firstLine="709"/>
        <w:jc w:val="both"/>
        <w:rPr>
          <w:rFonts w:ascii="Arial" w:hAnsi="Arial" w:cs="Arial"/>
          <w:sz w:val="28"/>
          <w:szCs w:val="28"/>
        </w:rPr>
      </w:pPr>
      <w:r>
        <w:rPr>
          <w:sz w:val="28"/>
          <w:szCs w:val="28"/>
        </w:rPr>
        <w:t>-принимает Правила внутреннего трудового распорядка, Коллективный договор, график работы, график отпусков работников, иное.</w:t>
      </w:r>
      <w:r>
        <w:rPr>
          <w:sz w:val="28"/>
          <w:szCs w:val="28"/>
        </w:rPr>
        <w:tab/>
      </w:r>
    </w:p>
    <w:p w:rsidR="00B55D07" w:rsidRDefault="00B55D07" w:rsidP="00B55D07">
      <w:pPr>
        <w:autoSpaceDE w:val="0"/>
        <w:autoSpaceDN w:val="0"/>
        <w:adjustRightInd w:val="0"/>
        <w:spacing w:after="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За отчетный период было проведено 2 общих собраний работников ДОУ, в ходе которых, рассматривались вопросы: </w:t>
      </w:r>
    </w:p>
    <w:p w:rsidR="00B55D07" w:rsidRDefault="00B55D07" w:rsidP="00B55D07">
      <w:pPr>
        <w:pStyle w:val="ad"/>
        <w:numPr>
          <w:ilvl w:val="0"/>
          <w:numId w:val="45"/>
        </w:numPr>
        <w:autoSpaceDE w:val="0"/>
        <w:autoSpaceDN w:val="0"/>
        <w:adjustRightInd w:val="0"/>
        <w:spacing w:after="0"/>
        <w:ind w:left="0" w:firstLine="709"/>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rPr>
        <w:t>«Современный ребенок, – какой он?»;</w:t>
      </w:r>
    </w:p>
    <w:p w:rsidR="00B55D07" w:rsidRDefault="00B55D07" w:rsidP="00B55D07">
      <w:pPr>
        <w:pStyle w:val="ad"/>
        <w:numPr>
          <w:ilvl w:val="0"/>
          <w:numId w:val="45"/>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shd w:val="clear" w:color="auto" w:fill="FFFFFF"/>
        </w:rPr>
        <w:t xml:space="preserve">по безопасности дорожного движения </w:t>
      </w:r>
      <w:r>
        <w:rPr>
          <w:rFonts w:ascii="Times New Roman" w:hAnsi="Times New Roman"/>
          <w:sz w:val="28"/>
          <w:szCs w:val="28"/>
        </w:rPr>
        <w:t>«Воспитываем грамотного пешехода»;</w:t>
      </w:r>
    </w:p>
    <w:p w:rsidR="00B55D07" w:rsidRDefault="00B55D07" w:rsidP="00B55D07">
      <w:pPr>
        <w:pStyle w:val="ad"/>
        <w:numPr>
          <w:ilvl w:val="0"/>
          <w:numId w:val="45"/>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итоги работы за учебный год; </w:t>
      </w:r>
    </w:p>
    <w:p w:rsidR="00B55D07" w:rsidRDefault="00B55D07" w:rsidP="00B55D07">
      <w:pPr>
        <w:pStyle w:val="ad"/>
        <w:numPr>
          <w:ilvl w:val="0"/>
          <w:numId w:val="45"/>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 подготовке к новому учебному году;</w:t>
      </w:r>
    </w:p>
    <w:p w:rsidR="00B55D07" w:rsidRDefault="00B55D07" w:rsidP="00B55D07">
      <w:pPr>
        <w:pStyle w:val="ad"/>
        <w:numPr>
          <w:ilvl w:val="0"/>
          <w:numId w:val="45"/>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цели и задачи ДОУ на новый учебный год;</w:t>
      </w:r>
    </w:p>
    <w:p w:rsidR="00B55D07" w:rsidRDefault="00B55D07" w:rsidP="00B55D07">
      <w:pPr>
        <w:pStyle w:val="ad"/>
        <w:numPr>
          <w:ilvl w:val="0"/>
          <w:numId w:val="45"/>
        </w:numPr>
        <w:autoSpaceDE w:val="0"/>
        <w:autoSpaceDN w:val="0"/>
        <w:adjustRightInd w:val="0"/>
        <w:spacing w:after="0"/>
        <w:ind w:left="0" w:firstLine="709"/>
        <w:jc w:val="both"/>
        <w:rPr>
          <w:rFonts w:ascii="Times New Roman" w:eastAsiaTheme="minorHAnsi" w:hAnsi="Times New Roman"/>
          <w:sz w:val="28"/>
          <w:szCs w:val="28"/>
        </w:rPr>
      </w:pPr>
      <w:r>
        <w:rPr>
          <w:rFonts w:ascii="Times New Roman" w:hAnsi="Times New Roman"/>
          <w:sz w:val="28"/>
          <w:szCs w:val="28"/>
        </w:rPr>
        <w:t>организация работы ДОУ в 2021-2022 году.</w:t>
      </w:r>
    </w:p>
    <w:p w:rsidR="00B55D07" w:rsidRDefault="00B55D07" w:rsidP="00B55D07">
      <w:pPr>
        <w:spacing w:after="0" w:line="240" w:lineRule="auto"/>
        <w:ind w:firstLine="709"/>
        <w:jc w:val="both"/>
        <w:rPr>
          <w:rFonts w:ascii="Times New Roman" w:hAnsi="Times New Roman"/>
          <w:sz w:val="24"/>
          <w:szCs w:val="24"/>
        </w:rPr>
      </w:pPr>
      <w:r>
        <w:rPr>
          <w:rFonts w:ascii="Times New Roman" w:hAnsi="Times New Roman"/>
          <w:sz w:val="28"/>
          <w:szCs w:val="28"/>
        </w:rPr>
        <w:t xml:space="preserve">Родительский комитет </w:t>
      </w:r>
      <w:r>
        <w:rPr>
          <w:rFonts w:ascii="Times New Roman" w:eastAsiaTheme="minorHAnsi" w:hAnsi="Times New Roman"/>
          <w:sz w:val="28"/>
          <w:szCs w:val="28"/>
          <w:lang w:eastAsia="en-US"/>
        </w:rPr>
        <w:t xml:space="preserve">защищает законные права и интересы воспитанников, оказывает содействие в совершенствовании условий для осуществления образовательного процесса, охраны жизни и здоровья воспитанников, участвует в организации и проведении </w:t>
      </w:r>
      <w:proofErr w:type="spellStart"/>
      <w:r>
        <w:rPr>
          <w:rFonts w:ascii="Times New Roman" w:eastAsiaTheme="minorHAnsi" w:hAnsi="Times New Roman"/>
          <w:sz w:val="28"/>
          <w:szCs w:val="28"/>
          <w:lang w:eastAsia="en-US"/>
        </w:rPr>
        <w:t>общесадовских</w:t>
      </w:r>
      <w:proofErr w:type="spellEnd"/>
      <w:r>
        <w:rPr>
          <w:rFonts w:ascii="Times New Roman" w:eastAsiaTheme="minorHAnsi" w:hAnsi="Times New Roman"/>
          <w:sz w:val="28"/>
          <w:szCs w:val="28"/>
          <w:lang w:eastAsia="en-US"/>
        </w:rPr>
        <w:t xml:space="preserve"> мероприятий.</w:t>
      </w:r>
      <w:r w:rsidRPr="00B55D07">
        <w:rPr>
          <w:rFonts w:ascii="Times New Roman" w:hAnsi="Times New Roman"/>
          <w:sz w:val="24"/>
          <w:szCs w:val="24"/>
        </w:rPr>
        <w:t xml:space="preserve"> </w:t>
      </w:r>
    </w:p>
    <w:p w:rsidR="00B55D07" w:rsidRPr="00B55D07" w:rsidRDefault="00B55D07" w:rsidP="00B55D07">
      <w:pPr>
        <w:spacing w:after="0" w:line="240" w:lineRule="auto"/>
        <w:ind w:firstLine="709"/>
        <w:jc w:val="both"/>
        <w:rPr>
          <w:rFonts w:ascii="Times New Roman" w:hAnsi="Times New Roman"/>
          <w:sz w:val="28"/>
          <w:szCs w:val="28"/>
        </w:rPr>
      </w:pPr>
      <w:r w:rsidRPr="00B55D07">
        <w:rPr>
          <w:rFonts w:ascii="Times New Roman" w:hAnsi="Times New Roman"/>
          <w:sz w:val="28"/>
          <w:szCs w:val="28"/>
        </w:rPr>
        <w:lastRenderedPageBreak/>
        <w:t>Управление МКДОУ осуществляется в соответствии с федеральными законам</w:t>
      </w:r>
      <w:r w:rsidRPr="00B55D07">
        <w:rPr>
          <w:rFonts w:ascii="Times New Roman" w:eastAsia="Times New Roman" w:hAnsi="Times New Roman" w:cs="Times New Roman"/>
          <w:sz w:val="28"/>
          <w:szCs w:val="28"/>
          <w:shd w:val="clear" w:color="auto" w:fill="F0FFF0"/>
        </w:rPr>
        <w:t xml:space="preserve"> от 29 декабря 2012 г. N 273-ФЗ</w:t>
      </w:r>
      <w:r w:rsidRPr="00B55D07">
        <w:rPr>
          <w:rFonts w:ascii="Times New Roman" w:hAnsi="Times New Roman"/>
          <w:sz w:val="28"/>
          <w:szCs w:val="28"/>
        </w:rPr>
        <w:t>, иными нормативными правовыми актами и Уставом ДОУ, на основе сочетания принципов единоначалия и коллегиальности.</w:t>
      </w:r>
    </w:p>
    <w:p w:rsidR="00B55D07" w:rsidRPr="00257A3E" w:rsidRDefault="00B55D07" w:rsidP="00257A3E">
      <w:pPr>
        <w:autoSpaceDE w:val="0"/>
        <w:autoSpaceDN w:val="0"/>
        <w:adjustRightInd w:val="0"/>
        <w:spacing w:after="0" w:line="240" w:lineRule="auto"/>
        <w:ind w:firstLine="709"/>
        <w:jc w:val="both"/>
        <w:outlineLvl w:val="2"/>
        <w:rPr>
          <w:rFonts w:ascii="Times New Roman" w:hAnsi="Times New Roman"/>
          <w:bCs/>
          <w:sz w:val="28"/>
          <w:szCs w:val="28"/>
        </w:rPr>
      </w:pPr>
      <w:r w:rsidRPr="00B55D07">
        <w:rPr>
          <w:rFonts w:ascii="Times New Roman" w:hAnsi="Times New Roman"/>
          <w:sz w:val="28"/>
          <w:szCs w:val="28"/>
        </w:rPr>
        <w:t>Единоличным исполнительным органом ДОУ является заведующий, который осуществляет текущее руководство деятельностью ДОУ.</w:t>
      </w:r>
      <w:r w:rsidRPr="00B55D07">
        <w:rPr>
          <w:rFonts w:ascii="Times New Roman" w:hAnsi="Times New Roman"/>
          <w:i/>
          <w:color w:val="000000"/>
          <w:sz w:val="28"/>
          <w:szCs w:val="28"/>
        </w:rPr>
        <w:t xml:space="preserve"> Заведующий ДОУ</w:t>
      </w:r>
      <w:r w:rsidRPr="00B55D07">
        <w:rPr>
          <w:rFonts w:ascii="Times New Roman" w:hAnsi="Times New Roman"/>
          <w:color w:val="000000"/>
          <w:sz w:val="28"/>
          <w:szCs w:val="28"/>
        </w:rPr>
        <w:t xml:space="preserve"> назначается и освобождается от занимаемой должности учредителем в соответствии с трудовым законодательством РФ на основании трудового договора, </w:t>
      </w:r>
      <w:r w:rsidRPr="00B55D07">
        <w:rPr>
          <w:rFonts w:ascii="Times New Roman" w:hAnsi="Times New Roman"/>
          <w:sz w:val="28"/>
          <w:szCs w:val="28"/>
        </w:rPr>
        <w:t xml:space="preserve">приказом начальника Отдела образования администрации </w:t>
      </w:r>
      <w:proofErr w:type="spellStart"/>
      <w:r w:rsidRPr="00B55D07">
        <w:rPr>
          <w:rFonts w:ascii="Times New Roman" w:hAnsi="Times New Roman"/>
          <w:sz w:val="28"/>
          <w:szCs w:val="28"/>
        </w:rPr>
        <w:t>Дигорского</w:t>
      </w:r>
      <w:proofErr w:type="spellEnd"/>
      <w:r w:rsidRPr="00B55D07">
        <w:rPr>
          <w:rFonts w:ascii="Times New Roman" w:hAnsi="Times New Roman"/>
          <w:sz w:val="28"/>
          <w:szCs w:val="28"/>
        </w:rPr>
        <w:t xml:space="preserve"> района. Заведующий ДОУ организует и проводит в жизнь выполнение решений учредителя по вопросам деятельности ДОУ, принятых в рамках компетенции учредителя. Заведующий осуществляет руководство деятельностью ДОУ в соответствии с законодательством РФ и Уставом ДОУ, несет ответственность за деятельность ДОУ.</w:t>
      </w:r>
      <w:r w:rsidRPr="00B55D07">
        <w:rPr>
          <w:rFonts w:ascii="Times New Roman" w:hAnsi="Times New Roman"/>
          <w:bCs/>
          <w:sz w:val="28"/>
          <w:szCs w:val="28"/>
        </w:rPr>
        <w:t xml:space="preserve"> </w:t>
      </w:r>
      <w:r w:rsidR="00257A3E">
        <w:rPr>
          <w:rFonts w:ascii="Times New Roman" w:hAnsi="Times New Roman"/>
          <w:bCs/>
          <w:sz w:val="28"/>
          <w:szCs w:val="28"/>
        </w:rPr>
        <w:t xml:space="preserve"> </w:t>
      </w:r>
      <w:r w:rsidRPr="00B55D07">
        <w:rPr>
          <w:rFonts w:ascii="Times New Roman" w:hAnsi="Times New Roman"/>
          <w:sz w:val="28"/>
          <w:szCs w:val="28"/>
        </w:rPr>
        <w:t xml:space="preserve">Органами управления ДОУ являются: </w:t>
      </w:r>
      <w:r w:rsidRPr="00257A3E">
        <w:rPr>
          <w:rFonts w:asciiTheme="majorHAnsi" w:hAnsiTheme="majorHAnsi" w:cs="Times New Roman"/>
          <w:i/>
          <w:sz w:val="28"/>
          <w:szCs w:val="28"/>
        </w:rPr>
        <w:t xml:space="preserve">общее собрание работников ДОУ, общее родительское собрание, </w:t>
      </w:r>
      <w:r w:rsidR="00257A3E">
        <w:rPr>
          <w:rFonts w:asciiTheme="majorHAnsi" w:hAnsiTheme="majorHAnsi" w:cs="Times New Roman"/>
          <w:i/>
          <w:sz w:val="28"/>
          <w:szCs w:val="28"/>
        </w:rPr>
        <w:t xml:space="preserve"> ,</w:t>
      </w:r>
      <w:r w:rsidRPr="00257A3E">
        <w:rPr>
          <w:rFonts w:asciiTheme="majorHAnsi" w:hAnsiTheme="majorHAnsi" w:cs="Times New Roman"/>
          <w:i/>
          <w:sz w:val="28"/>
          <w:szCs w:val="28"/>
        </w:rPr>
        <w:t>педагогический совет</w:t>
      </w:r>
      <w:r w:rsidRPr="00B55D07">
        <w:rPr>
          <w:rFonts w:ascii="Times New Roman" w:hAnsi="Times New Roman"/>
          <w:i/>
          <w:sz w:val="28"/>
          <w:szCs w:val="28"/>
        </w:rPr>
        <w:t>.</w:t>
      </w:r>
      <w:r w:rsidRPr="00B55D07">
        <w:rPr>
          <w:rFonts w:ascii="Times New Roman" w:hAnsi="Times New Roman"/>
          <w:sz w:val="28"/>
          <w:szCs w:val="28"/>
        </w:rPr>
        <w:t xml:space="preserve"> Порядок выборов органов управления ДОУ и их компетенция определяются Уставом.</w:t>
      </w:r>
    </w:p>
    <w:p w:rsidR="00B55D07" w:rsidRPr="00B55D07" w:rsidRDefault="00B55D07" w:rsidP="00B55D07">
      <w:pPr>
        <w:spacing w:after="0" w:line="240" w:lineRule="auto"/>
        <w:ind w:left="-284" w:firstLine="2269"/>
        <w:rPr>
          <w:rFonts w:ascii="Times New Roman" w:eastAsia="Times New Roman" w:hAnsi="Times New Roman"/>
          <w:color w:val="000000"/>
          <w:sz w:val="28"/>
          <w:szCs w:val="28"/>
        </w:rPr>
      </w:pPr>
    </w:p>
    <w:p w:rsidR="00B55D07" w:rsidRPr="00257A3E" w:rsidRDefault="00B55D07" w:rsidP="00257A3E">
      <w:pPr>
        <w:spacing w:after="0" w:line="240" w:lineRule="auto"/>
        <w:ind w:firstLine="709"/>
        <w:jc w:val="both"/>
        <w:rPr>
          <w:rFonts w:ascii="Times New Roman" w:hAnsi="Times New Roman"/>
          <w:kern w:val="1"/>
          <w:sz w:val="28"/>
          <w:szCs w:val="28"/>
          <w:highlight w:val="yellow"/>
        </w:rPr>
      </w:pPr>
      <w:r w:rsidRPr="00B55D07">
        <w:rPr>
          <w:rFonts w:ascii="Times New Roman" w:hAnsi="Times New Roman"/>
          <w:sz w:val="28"/>
          <w:szCs w:val="28"/>
        </w:rPr>
        <w:t>ДОУ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B55D07" w:rsidRDefault="00B55D07" w:rsidP="00257A3E">
      <w:pPr>
        <w:spacing w:after="0"/>
        <w:ind w:firstLine="709"/>
        <w:rPr>
          <w:rFonts w:ascii="Times New Roman" w:hAnsi="Times New Roman"/>
          <w:sz w:val="28"/>
          <w:szCs w:val="28"/>
        </w:rPr>
      </w:pPr>
      <w:r w:rsidRPr="00B55D07">
        <w:rPr>
          <w:rFonts w:ascii="Times New Roman" w:hAnsi="Times New Roman"/>
          <w:sz w:val="28"/>
          <w:szCs w:val="28"/>
        </w:rPr>
        <w:t>Заведующий ДОУ осуществляет</w:t>
      </w:r>
      <w:r>
        <w:rPr>
          <w:rFonts w:ascii="Times New Roman" w:hAnsi="Times New Roman"/>
          <w:sz w:val="28"/>
          <w:szCs w:val="28"/>
        </w:rPr>
        <w:t xml:space="preserve"> основные административные функции: прогнозирование, планирование (охватывает все стороны работы ДОУ и работу с родителями), организационно-распорядительную деятельность (контроль за работой сотрудников и работа с кадрами), учет и ведение документации, хозяйственную деятельность, руководство образовательной и методической работой, контроль деятельности ДОУ. </w:t>
      </w:r>
    </w:p>
    <w:p w:rsidR="00257A3E" w:rsidRDefault="00257A3E" w:rsidP="00257A3E">
      <w:pPr>
        <w:spacing w:after="0"/>
        <w:ind w:firstLine="709"/>
        <w:rPr>
          <w:rFonts w:ascii="Times New Roman" w:hAnsi="Times New Roman"/>
          <w:sz w:val="28"/>
          <w:szCs w:val="28"/>
        </w:rPr>
      </w:pPr>
    </w:p>
    <w:p w:rsidR="00257A3E" w:rsidRDefault="00257A3E" w:rsidP="00257A3E">
      <w:pPr>
        <w:shd w:val="clear" w:color="auto" w:fill="FFFFFF"/>
        <w:spacing w:after="0" w:line="240" w:lineRule="auto"/>
        <w:ind w:firstLine="709"/>
        <w:rPr>
          <w:rFonts w:ascii="Times New Roman" w:hAnsi="Times New Roman"/>
          <w:sz w:val="28"/>
          <w:szCs w:val="28"/>
        </w:rPr>
      </w:pPr>
      <w:r>
        <w:rPr>
          <w:rFonts w:ascii="Times New Roman" w:hAnsi="Times New Roman"/>
          <w:sz w:val="28"/>
          <w:szCs w:val="28"/>
        </w:rPr>
        <w:t xml:space="preserve">Контроль является неотъемлемой частью управленческой системы ДОУ. </w:t>
      </w:r>
    </w:p>
    <w:p w:rsidR="00257A3E" w:rsidRDefault="00257A3E" w:rsidP="00257A3E">
      <w:pPr>
        <w:shd w:val="clear" w:color="auto" w:fill="FFFFFF"/>
        <w:spacing w:after="0" w:line="240" w:lineRule="auto"/>
        <w:ind w:firstLine="709"/>
        <w:rPr>
          <w:rFonts w:ascii="Times New Roman" w:hAnsi="Times New Roman"/>
          <w:sz w:val="28"/>
          <w:szCs w:val="28"/>
        </w:rPr>
      </w:pPr>
      <w:r>
        <w:rPr>
          <w:rFonts w:ascii="Times New Roman" w:hAnsi="Times New Roman"/>
          <w:sz w:val="28"/>
          <w:szCs w:val="28"/>
        </w:rPr>
        <w:t>В течение года за педагогической деятельностью осуществлялся оперативный и тематический контроль со стороны заведующего и старших воспитателей. Результаты контроля обсуждаются на рабочих совещаниях и педагогических советах с целью дальнейшего совершенствования образовательной работы. Все виды контроля проводятся с целью изучения образовательного процесса, своевременного оказания помощи педагогам и коррекции педагогического процесса, являются действенным средством стимулирования педагогов к повышению качества образования.</w:t>
      </w:r>
    </w:p>
    <w:p w:rsidR="00257A3E" w:rsidRDefault="00257A3E" w:rsidP="00257A3E">
      <w:pPr>
        <w:spacing w:after="0" w:line="240" w:lineRule="auto"/>
        <w:ind w:firstLine="709"/>
        <w:rPr>
          <w:rFonts w:ascii="Times New Roman" w:hAnsi="Times New Roman"/>
          <w:sz w:val="28"/>
          <w:szCs w:val="28"/>
        </w:rPr>
      </w:pPr>
      <w:r>
        <w:rPr>
          <w:rFonts w:ascii="Times New Roman" w:hAnsi="Times New Roman"/>
          <w:sz w:val="28"/>
          <w:szCs w:val="28"/>
        </w:rPr>
        <w:t>Нормативная и организационно-распорядительная документация, локальные акты, регулирующие деятельность ДОУ и правоотношения участников образовательных отношений соответствуют действующему законодательству и Уставу. В ДОУ имеются годовой план, а также ряд планов работы по основным направлениям деятельности ДОУ. Своевременно оформляются протоколы педагогических советов, общих и групповых родительских собраний, производственных совещаний.</w:t>
      </w:r>
    </w:p>
    <w:p w:rsidR="00257A3E" w:rsidRDefault="00257A3E" w:rsidP="00257A3E">
      <w:pPr>
        <w:autoSpaceDE w:val="0"/>
        <w:autoSpaceDN w:val="0"/>
        <w:adjustRightInd w:val="0"/>
        <w:spacing w:after="0" w:line="240" w:lineRule="auto"/>
        <w:ind w:firstLine="709"/>
        <w:rPr>
          <w:rFonts w:ascii="Times New Roman" w:hAnsi="Times New Roman"/>
          <w:sz w:val="28"/>
          <w:szCs w:val="28"/>
        </w:rPr>
      </w:pPr>
      <w:r>
        <w:rPr>
          <w:rFonts w:ascii="Times New Roman" w:hAnsi="Times New Roman"/>
          <w:sz w:val="28"/>
          <w:szCs w:val="28"/>
        </w:rPr>
        <w:lastRenderedPageBreak/>
        <w:t xml:space="preserve">Таким образом, в ДОУ созданы условия для участия в управлении детским садом всех участников образовательного процесса. Заведующий занимает место координатора основных направлений деятельности ДОУ. </w:t>
      </w:r>
    </w:p>
    <w:p w:rsidR="00257A3E" w:rsidRDefault="00257A3E" w:rsidP="00257A3E">
      <w:pPr>
        <w:shd w:val="clear" w:color="auto" w:fill="FFFFFF"/>
        <w:spacing w:after="0" w:line="240" w:lineRule="auto"/>
        <w:ind w:firstLine="709"/>
        <w:rPr>
          <w:rFonts w:ascii="Times New Roman" w:hAnsi="Times New Roman"/>
          <w:sz w:val="28"/>
          <w:szCs w:val="28"/>
        </w:rPr>
      </w:pPr>
      <w:r>
        <w:rPr>
          <w:rFonts w:ascii="Times New Roman" w:hAnsi="Times New Roman"/>
          <w:sz w:val="28"/>
          <w:szCs w:val="28"/>
        </w:rPr>
        <w:t>Представительным органом работников является действующая в ДОУ первичная профсоюзная организация.</w:t>
      </w:r>
    </w:p>
    <w:p w:rsidR="00257A3E" w:rsidRDefault="00257A3E" w:rsidP="00257A3E">
      <w:pPr>
        <w:spacing w:after="0"/>
        <w:ind w:firstLine="709"/>
        <w:rPr>
          <w:rFonts w:ascii="Times New Roman" w:hAnsi="Times New Roman"/>
          <w:sz w:val="28"/>
          <w:szCs w:val="28"/>
        </w:rPr>
      </w:pPr>
    </w:p>
    <w:p w:rsidR="00257A3E" w:rsidRDefault="00257A3E" w:rsidP="00257A3E">
      <w:pPr>
        <w:spacing w:after="0"/>
        <w:rPr>
          <w:rFonts w:ascii="Times New Roman" w:hAnsi="Times New Roman"/>
          <w:sz w:val="28"/>
          <w:szCs w:val="28"/>
        </w:rPr>
      </w:pPr>
    </w:p>
    <w:p w:rsidR="00257A3E" w:rsidRPr="00257A3E" w:rsidRDefault="00257A3E" w:rsidP="00257A3E">
      <w:pPr>
        <w:spacing w:after="0"/>
        <w:ind w:firstLine="709"/>
        <w:rPr>
          <w:rFonts w:ascii="Times New Roman" w:hAnsi="Times New Roman"/>
          <w:sz w:val="28"/>
          <w:szCs w:val="28"/>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sz w:val="24"/>
          <w:szCs w:val="28"/>
          <w:lang w:eastAsia="en-US"/>
        </w:rPr>
        <w:t>Структура управления ДОУ</w:t>
      </w: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r>
        <w:pict>
          <v:rect id="Прямоугольник 10" o:spid="_x0000_s1073" style="position:absolute;left:0;text-align:left;margin-left:178.95pt;margin-top:167.75pt;width:98.25pt;height:50.05pt;z-index:251673088;visibility:visible;mso-width-relative:margin;mso-height-relative:margin;v-text-anchor:middle" fillcolor="#c6d9f1 [671]" strokecolor="#385d8a" strokeweight="2pt">
            <v:textbox style="mso-next-textbox:#Прямоугольник 10">
              <w:txbxContent>
                <w:p w:rsidR="00B55D07" w:rsidRDefault="00B55D07" w:rsidP="00B55D07">
                  <w:pPr>
                    <w:jc w:val="center"/>
                    <w:rPr>
                      <w:rFonts w:ascii="Times New Roman" w:hAnsi="Times New Roman"/>
                      <w:sz w:val="24"/>
                    </w:rPr>
                  </w:pPr>
                  <w:r>
                    <w:rPr>
                      <w:rFonts w:ascii="Times New Roman" w:hAnsi="Times New Roman"/>
                      <w:sz w:val="24"/>
                    </w:rPr>
                    <w:t>Медицинская сестра</w:t>
                  </w:r>
                </w:p>
                <w:p w:rsidR="00B55D07" w:rsidRDefault="00B55D07" w:rsidP="00B55D07">
                  <w:pPr>
                    <w:jc w:val="center"/>
                  </w:pPr>
                </w:p>
              </w:txbxContent>
            </v:textbox>
          </v:rect>
        </w:pict>
      </w:r>
      <w:r>
        <w:pict>
          <v:rect id="Прямоугольник 1" o:spid="_x0000_s1074" style="position:absolute;left:0;text-align:left;margin-left:175.2pt;margin-top:11.25pt;width:109.95pt;height:52.8pt;z-index:251674112;visibility:visible;mso-width-relative:margin;mso-height-relative:margin;v-text-anchor:middle" fillcolor="#c6d9f1 [671]" strokecolor="#385d8a" strokeweight="2pt">
            <v:textbox>
              <w:txbxContent>
                <w:p w:rsidR="00B55D07" w:rsidRDefault="00B55D07" w:rsidP="00B55D07">
                  <w:pPr>
                    <w:jc w:val="center"/>
                    <w:rPr>
                      <w:rFonts w:ascii="Times New Roman" w:hAnsi="Times New Roman"/>
                      <w:sz w:val="24"/>
                    </w:rPr>
                  </w:pPr>
                  <w:r>
                    <w:rPr>
                      <w:rFonts w:ascii="Times New Roman" w:hAnsi="Times New Roman"/>
                      <w:sz w:val="24"/>
                    </w:rPr>
                    <w:t>Заведующий ДОУ</w:t>
                  </w:r>
                </w:p>
              </w:txbxContent>
            </v:textbox>
          </v:rect>
        </w:pict>
      </w:r>
      <w:r>
        <w:pict>
          <v:rect id="_x0000_s1075" style="position:absolute;left:0;text-align:left;margin-left:-1.8pt;margin-top:44pt;width:109.95pt;height:48pt;z-index:251675136;visibility:visible;mso-width-relative:margin;mso-height-relative:margin;v-text-anchor:middle" fillcolor="#c6d9f1 [671]" strokecolor="#385d8a" strokeweight="2pt">
            <v:textbox style="mso-next-textbox:#_x0000_s1075">
              <w:txbxContent>
                <w:p w:rsidR="00B55D07" w:rsidRDefault="00B55D07" w:rsidP="00B55D07">
                  <w:pPr>
                    <w:jc w:val="center"/>
                    <w:rPr>
                      <w:rFonts w:ascii="Times New Roman" w:hAnsi="Times New Roman"/>
                      <w:sz w:val="24"/>
                    </w:rPr>
                  </w:pPr>
                  <w:r>
                    <w:rPr>
                      <w:rFonts w:ascii="Times New Roman" w:hAnsi="Times New Roman"/>
                      <w:sz w:val="24"/>
                    </w:rPr>
                    <w:t>Педагогический совет</w:t>
                  </w:r>
                </w:p>
              </w:txbxContent>
            </v:textbox>
          </v:rect>
        </w:pict>
      </w:r>
      <w:r>
        <w:pict>
          <v:rect id="_x0000_s1076" style="position:absolute;left:0;text-align:left;margin-left:-10.8pt;margin-top:140.8pt;width:109.95pt;height:40.05pt;z-index:251676160;visibility:visible;mso-width-relative:margin;mso-height-relative:margin;v-text-anchor:middle" fillcolor="#c6d9f1 [671]" strokecolor="#385d8a" strokeweight="2pt">
            <v:textbox>
              <w:txbxContent>
                <w:p w:rsidR="00B55D07" w:rsidRDefault="00B55D07" w:rsidP="00B55D07">
                  <w:pPr>
                    <w:jc w:val="center"/>
                    <w:rPr>
                      <w:rFonts w:ascii="Times New Roman" w:hAnsi="Times New Roman"/>
                      <w:sz w:val="24"/>
                    </w:rPr>
                  </w:pPr>
                  <w:r>
                    <w:rPr>
                      <w:rFonts w:ascii="Times New Roman" w:hAnsi="Times New Roman"/>
                      <w:sz w:val="24"/>
                    </w:rPr>
                    <w:t>Родительская общественность комитет</w:t>
                  </w:r>
                </w:p>
              </w:txbxContent>
            </v:textbox>
          </v:rect>
        </w:pict>
      </w:r>
      <w:r>
        <w:pict>
          <v:rect id="_x0000_s1077" style="position:absolute;left:0;text-align:left;margin-left:356.25pt;margin-top:44pt;width:106.2pt;height:48pt;z-index:251677184;visibility:visible;mso-width-relative:margin;mso-height-relative:margin;v-text-anchor:middle" fillcolor="#c6d9f1 [671]" strokecolor="#385d8a" strokeweight="2pt">
            <v:textbox style="mso-next-textbox:#_x0000_s1077">
              <w:txbxContent>
                <w:p w:rsidR="00B55D07" w:rsidRDefault="00B55D07" w:rsidP="00B55D07">
                  <w:pPr>
                    <w:jc w:val="center"/>
                    <w:rPr>
                      <w:rFonts w:ascii="Times New Roman" w:hAnsi="Times New Roman"/>
                      <w:sz w:val="24"/>
                    </w:rPr>
                  </w:pPr>
                  <w:r>
                    <w:rPr>
                      <w:rFonts w:ascii="Times New Roman" w:hAnsi="Times New Roman"/>
                      <w:sz w:val="24"/>
                    </w:rPr>
                    <w:t>Общее собрание коллектива</w:t>
                  </w:r>
                </w:p>
              </w:txbxContent>
            </v:textbox>
          </v:rect>
        </w:pict>
      </w:r>
      <w:r>
        <w:pict>
          <v:rect id="_x0000_s1078" style="position:absolute;left:0;text-align:left;margin-left:12.45pt;margin-top:223.65pt;width:117.45pt;height:46.45pt;z-index:251678208;visibility:visible;mso-width-relative:margin;mso-height-relative:margin;v-text-anchor:middle" fillcolor="#c6d9f1 [671]" strokecolor="#385d8a" strokeweight="2pt">
            <v:textbox style="mso-next-textbox:#_x0000_s1078">
              <w:txbxContent>
                <w:p w:rsidR="00B55D07" w:rsidRDefault="00B55D07" w:rsidP="00B55D07">
                  <w:pPr>
                    <w:jc w:val="center"/>
                    <w:rPr>
                      <w:rFonts w:ascii="Times New Roman" w:hAnsi="Times New Roman"/>
                      <w:sz w:val="24"/>
                    </w:rPr>
                  </w:pPr>
                  <w:r>
                    <w:rPr>
                      <w:rFonts w:ascii="Times New Roman" w:hAnsi="Times New Roman"/>
                      <w:sz w:val="24"/>
                    </w:rPr>
                    <w:t>Старший воспитатель</w:t>
                  </w:r>
                </w:p>
              </w:txbxContent>
            </v:textbox>
          </v:rect>
        </w:pict>
      </w:r>
      <w:r>
        <w:pict>
          <v:rect id="_x0000_s1079" style="position:absolute;left:0;text-align:left;margin-left:342.45pt;margin-top:223.65pt;width:110.25pt;height:46.45pt;z-index:251679232;visibility:visible;mso-width-relative:margin;mso-height-relative:margin;v-text-anchor:middle" fillcolor="#c6d9f1 [671]" strokecolor="#385d8a" strokeweight="2pt">
            <v:textbox style="mso-next-textbox:#_x0000_s1079">
              <w:txbxContent>
                <w:p w:rsidR="00B55D07" w:rsidRDefault="00B55D07" w:rsidP="00B55D07">
                  <w:pPr>
                    <w:jc w:val="center"/>
                  </w:pPr>
                  <w:r>
                    <w:rPr>
                      <w:rFonts w:ascii="Times New Roman" w:hAnsi="Times New Roman"/>
                      <w:sz w:val="24"/>
                    </w:rPr>
                    <w:t>Сотрудники пищеблока</w:t>
                  </w:r>
                </w:p>
              </w:txbxContent>
            </v:textbox>
          </v:rect>
        </w:pict>
      </w:r>
      <w:r>
        <w:pict>
          <v:rect id="_x0000_s1080" style="position:absolute;left:0;text-align:left;margin-left:178.95pt;margin-top:295.75pt;width:111pt;height:51.7pt;z-index:251680256;visibility:visible;mso-width-relative:margin;mso-height-relative:margin;v-text-anchor:middle" fillcolor="#c6d9f1 [671]" strokecolor="#385d8a" strokeweight="2pt">
            <v:textbox>
              <w:txbxContent>
                <w:p w:rsidR="00B55D07" w:rsidRDefault="00B55D07" w:rsidP="00B55D07">
                  <w:pPr>
                    <w:jc w:val="center"/>
                    <w:rPr>
                      <w:rFonts w:ascii="Times New Roman" w:hAnsi="Times New Roman"/>
                      <w:sz w:val="24"/>
                    </w:rPr>
                  </w:pPr>
                  <w:r>
                    <w:rPr>
                      <w:rFonts w:ascii="Times New Roman" w:hAnsi="Times New Roman"/>
                      <w:sz w:val="24"/>
                    </w:rPr>
                    <w:t>Воспитатели</w:t>
                  </w:r>
                </w:p>
              </w:txbxContent>
            </v:textbox>
          </v:rect>
        </w:pict>
      </w:r>
      <w:r>
        <w:pict>
          <v:rect id="_x0000_s1081" style="position:absolute;left:0;text-align:left;margin-left:366.15pt;margin-top:140.8pt;width:105pt;height:40.05pt;z-index:251681280;visibility:visible;mso-width-relative:margin;mso-height-relative:margin;v-text-anchor:middle" fillcolor="#c6d9f1 [671]" strokecolor="#385d8a" strokeweight="2pt">
            <v:textbox>
              <w:txbxContent>
                <w:p w:rsidR="00B55D07" w:rsidRDefault="00B55D07" w:rsidP="00B55D07">
                  <w:pPr>
                    <w:jc w:val="center"/>
                    <w:rPr>
                      <w:rFonts w:ascii="Times New Roman" w:hAnsi="Times New Roman"/>
                      <w:sz w:val="24"/>
                    </w:rPr>
                  </w:pPr>
                  <w:r>
                    <w:rPr>
                      <w:rFonts w:ascii="Times New Roman" w:hAnsi="Times New Roman"/>
                      <w:sz w:val="24"/>
                    </w:rPr>
                    <w:t>Завхоз</w:t>
                  </w:r>
                </w:p>
              </w:txbxContent>
            </v:textbox>
          </v:rect>
        </w:pict>
      </w:r>
      <w:r>
        <w:pict>
          <v:rect id="_x0000_s1082" style="position:absolute;left:0;text-align:left;margin-left:-10.8pt;margin-top:330.2pt;width:140.7pt;height:82.35pt;z-index:251682304;visibility:visible;mso-width-relative:margin;mso-height-relative:margin;v-text-anchor:middle" fillcolor="#c6d9f1 [671]" strokecolor="#385d8a" strokeweight="2pt">
            <v:textbox>
              <w:txbxContent>
                <w:p w:rsidR="00B55D07" w:rsidRDefault="00B55D07" w:rsidP="00B55D07">
                  <w:pPr>
                    <w:jc w:val="center"/>
                    <w:rPr>
                      <w:rFonts w:ascii="Times New Roman" w:hAnsi="Times New Roman"/>
                      <w:sz w:val="24"/>
                    </w:rPr>
                  </w:pPr>
                  <w:r>
                    <w:rPr>
                      <w:rFonts w:ascii="Times New Roman" w:hAnsi="Times New Roman"/>
                      <w:sz w:val="24"/>
                    </w:rPr>
                    <w:t>Музыкальный руководитель, руководитель по физической культуре, педагог-психолог</w:t>
                  </w:r>
                </w:p>
              </w:txbxContent>
            </v:textbox>
          </v:rect>
        </w:pict>
      </w:r>
      <w:r>
        <w:pict>
          <v:rect id="_x0000_s1083" style="position:absolute;left:0;text-align:left;margin-left:337.65pt;margin-top:336.65pt;width:133.5pt;height:79.65pt;z-index:251683328;visibility:visible;mso-width-relative:margin;mso-height-relative:margin;v-text-anchor:middle" fillcolor="#c6d9f1 [671]" strokecolor="#385d8a" strokeweight="2pt">
            <v:textbox style="mso-next-textbox:#_x0000_s1083">
              <w:txbxContent>
                <w:p w:rsidR="00B55D07" w:rsidRDefault="00B55D07" w:rsidP="00B55D07">
                  <w:pPr>
                    <w:jc w:val="center"/>
                    <w:rPr>
                      <w:rFonts w:ascii="Times New Roman" w:hAnsi="Times New Roman"/>
                      <w:sz w:val="24"/>
                    </w:rPr>
                  </w:pPr>
                  <w:r>
                    <w:rPr>
                      <w:rFonts w:ascii="Times New Roman" w:hAnsi="Times New Roman"/>
                      <w:sz w:val="24"/>
                    </w:rPr>
                    <w:t xml:space="preserve"> Младший обслуживающий персонал (помощники воспитателей,  кастелянша, сторожа)</w:t>
                  </w:r>
                </w:p>
                <w:p w:rsidR="00B55D07" w:rsidRDefault="00B55D07" w:rsidP="00B55D07">
                  <w:pPr>
                    <w:jc w:val="center"/>
                    <w:rPr>
                      <w:rFonts w:ascii="Times New Roman" w:hAnsi="Times New Roman"/>
                      <w:sz w:val="24"/>
                    </w:rPr>
                  </w:pPr>
                </w:p>
              </w:txbxContent>
            </v:textbox>
          </v:rect>
        </w:pict>
      </w:r>
      <w:r>
        <w:pict>
          <v:shapetype id="_x0000_t32" coordsize="21600,21600" o:spt="32" o:oned="t" path="m,l21600,21600e" filled="f">
            <v:path arrowok="t" fillok="f" o:connecttype="none"/>
            <o:lock v:ext="edit" shapetype="t"/>
          </v:shapetype>
          <v:shape id="_x0000_s1085" type="#_x0000_t32" style="position:absolute;left:0;text-align:left;margin-left:108.15pt;margin-top:44pt;width:67.05pt;height:31.95pt;flip:x;z-index:251685376" o:connectortype="straight" strokecolor="#365f91 [2404]">
            <v:stroke startarrow="block" endarrow="block"/>
          </v:shape>
        </w:pict>
      </w:r>
      <w:r>
        <w:pict>
          <v:shape id="_x0000_s1086" type="#_x0000_t32" style="position:absolute;left:0;text-align:left;margin-left:285.15pt;margin-top:44pt;width:71.1pt;height:31.95pt;z-index:251686400" o:connectortype="straight" strokecolor="#365f91 [2404]">
            <v:stroke startarrow="block" endarrow="block"/>
          </v:shape>
        </w:pict>
      </w:r>
      <w:r>
        <w:pict>
          <v:shape id="_x0000_s1087" type="#_x0000_t32" style="position:absolute;left:0;text-align:left;margin-left:70.2pt;margin-top:272pt;width:108.75pt;height:62.1pt;z-index:251687424" o:connectortype="straight" strokecolor="#1f497d [3215]">
            <v:stroke endarrow="block"/>
          </v:shape>
        </w:pict>
      </w:r>
      <w:r>
        <w:pict>
          <v:shape id="_x0000_s1088" type="#_x0000_t32" style="position:absolute;left:0;text-align:left;margin-left:70.2pt;margin-top:272pt;width:0;height:55.65pt;z-index:251688448" o:connectortype="straight" strokecolor="#1f497d [3215]">
            <v:stroke endarrow="block"/>
          </v:shape>
        </w:pict>
      </w:r>
      <w:r>
        <w:pict>
          <v:shape id="_x0000_s1089" type="#_x0000_t32" style="position:absolute;left:0;text-align:left;margin-left:226.2pt;margin-top:66.6pt;width:0;height:97.35pt;z-index:251689472" o:connectortype="straight" strokecolor="#1f497d [3215]">
            <v:stroke endarrow="block"/>
          </v:shape>
        </w:pict>
      </w:r>
      <w:r>
        <w:pict>
          <v:shape id="_x0000_s1090" type="#_x0000_t32" style="position:absolute;left:0;text-align:left;margin-left:103.95pt;margin-top:66.6pt;width:105.75pt;height:151.4pt;flip:x;z-index:251690496" o:connectortype="straight" strokecolor="#1f497d [3215]">
            <v:stroke endarrow="block"/>
          </v:shape>
        </w:pict>
      </w:r>
      <w:r>
        <w:pict>
          <v:shape id="_x0000_s1091" type="#_x0000_t32" style="position:absolute;left:0;text-align:left;margin-left:273.45pt;margin-top:66.6pt;width:126pt;height:71.7pt;z-index:251691520" o:connectortype="straight" strokecolor="#1f497d [3215]">
            <v:stroke endarrow="block"/>
          </v:shape>
        </w:pict>
      </w:r>
      <w:r>
        <w:pict>
          <v:shape id="_x0000_s1092" type="#_x0000_t32" style="position:absolute;left:0;text-align:left;margin-left:261.45pt;margin-top:66.6pt;width:120.75pt;height:151.4pt;z-index:251692544" o:connectortype="straight" strokecolor="#1f497d [3215]">
            <v:stroke endarrow="block"/>
          </v:shape>
        </w:pict>
      </w:r>
      <w:r>
        <w:pict>
          <v:shape id="_x0000_s1093" type="#_x0000_t32" style="position:absolute;left:0;text-align:left;margin-left:247.95pt;margin-top:66.6pt;width:118.2pt;height:259.95pt;z-index:251693568" o:connectortype="straight" strokecolor="#1f497d [3215]">
            <v:stroke endarrow="block"/>
          </v:shape>
        </w:pict>
      </w:r>
      <w:r>
        <w:pict>
          <v:shape id="_x0000_s1094" type="#_x0000_t32" style="position:absolute;left:0;text-align:left;margin-left:81.45pt;margin-top:66.6pt;width:105.75pt;height:71.7pt;flip:x;z-index:251694592" o:connectortype="straight" strokecolor="#1f497d [3215]">
            <v:stroke startarrow="block" endarrow="block"/>
          </v:shape>
        </w:pict>
      </w:r>
      <w:r>
        <w:pict>
          <v:shape id="_x0000_s1095" type="#_x0000_t32" style="position:absolute;left:0;text-align:left;margin-left:236.7pt;margin-top:219.7pt;width:105.75pt;height:24.15pt;z-index:251695616" o:connectortype="straight" strokecolor="#1f497d [3215]">
            <v:stroke endarrow="block"/>
          </v:shape>
        </w:pict>
      </w:r>
      <w:r>
        <w:pict>
          <v:shape id="_x0000_s1096" type="#_x0000_t32" style="position:absolute;left:0;text-align:left;margin-left:231.45pt;margin-top:349.95pt;width:.05pt;height:42.5pt;z-index:251696640" o:connectortype="straight" strokecolor="#1f497d [3215]">
            <v:stroke startarrow="block" endarrow="block"/>
          </v:shape>
        </w:pict>
      </w:r>
      <w:r>
        <w:pict>
          <v:shape id="_x0000_s1097" type="#_x0000_t32" style="position:absolute;left:0;text-align:left;margin-left:129.9pt;margin-top:353.9pt;width:45.3pt;height:55.35pt;z-index:251697664" o:connectortype="straight" strokecolor="#1f497d [3215]">
            <v:stroke startarrow="block" endarrow="block"/>
          </v:shape>
        </w:pict>
      </w:r>
      <w:r>
        <w:pict>
          <v:shape id="_x0000_s1098" type="#_x0000_t32" style="position:absolute;left:0;text-align:left;margin-left:293.7pt;margin-top:360.65pt;width:43.95pt;height:52.5pt;flip:x;z-index:251698688" o:connectortype="straight" strokecolor="#1f497d [3215]">
            <v:stroke endarrow="block"/>
          </v:shape>
        </w:pict>
      </w:r>
      <w:r>
        <w:pict>
          <v:shape id="_x0000_s1099" type="#_x0000_t32" style="position:absolute;left:0;text-align:left;margin-left:236.7pt;margin-top:219.7pt;width:100.95pt;height:125.2pt;z-index:251699712" o:connectortype="straight" strokecolor="#1f497d [3215]">
            <v:stroke endarrow="block"/>
          </v:shape>
        </w:pict>
      </w:r>
      <w:r>
        <w:pict>
          <v:shape id="_x0000_s1100" type="#_x0000_t32" style="position:absolute;left:0;text-align:left;margin-left:81.45pt;margin-top:182.75pt;width:.05pt;height:39.65pt;flip:y;z-index:251700736" o:connectortype="straight" strokecolor="#1f497d [3215]">
            <v:stroke endarrow="block"/>
          </v:shape>
        </w:pict>
      </w:r>
      <w:r>
        <w:pict>
          <v:shape id="_x0000_s1101" type="#_x0000_t32" style="position:absolute;left:0;text-align:left;margin-left:108.15pt;margin-top:44pt;width:67.05pt;height:31.95pt;flip:x;z-index:251701760" o:connectortype="straight" strokecolor="#365f91 [2404]">
            <v:stroke startarrow="block" endarrow="block"/>
          </v:shape>
        </w:pict>
      </w: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tabs>
          <w:tab w:val="left" w:pos="1065"/>
        </w:tabs>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tabs>
          <w:tab w:val="left" w:pos="1965"/>
          <w:tab w:val="center" w:pos="4677"/>
          <w:tab w:val="left" w:pos="6000"/>
          <w:tab w:val="left" w:pos="8115"/>
        </w:tabs>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r>
        <w:pict>
          <v:shape id="_x0000_s1102" type="#_x0000_t32" style="position:absolute;left:0;text-align:left;margin-left:60.45pt;margin-top:11.4pt;width:.05pt;height:124.7pt;flip:y;z-index:-251613696" o:connectortype="straight" strokecolor="#1f497d [3215]">
            <v:stroke endarrow="block"/>
          </v:shape>
        </w:pict>
      </w:r>
    </w:p>
    <w:p w:rsidR="00B55D07" w:rsidRDefault="00B55D07" w:rsidP="00B55D07">
      <w:pPr>
        <w:tabs>
          <w:tab w:val="left" w:pos="3255"/>
        </w:tabs>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tabs>
          <w:tab w:val="left" w:pos="5985"/>
        </w:tabs>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tabs>
          <w:tab w:val="left" w:pos="7755"/>
        </w:tabs>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4"/>
          <w:szCs w:val="28"/>
          <w:lang w:eastAsia="en-US"/>
        </w:rPr>
      </w:pPr>
    </w:p>
    <w:p w:rsidR="00B55D07" w:rsidRDefault="00B55D07" w:rsidP="00B55D07">
      <w:pPr>
        <w:autoSpaceDE w:val="0"/>
        <w:autoSpaceDN w:val="0"/>
        <w:adjustRightInd w:val="0"/>
        <w:spacing w:after="0"/>
        <w:rPr>
          <w:rFonts w:ascii="Times New Roman" w:eastAsiaTheme="minorHAnsi" w:hAnsi="Times New Roman"/>
          <w:sz w:val="24"/>
          <w:szCs w:val="28"/>
          <w:lang w:eastAsia="en-US"/>
        </w:rPr>
      </w:pPr>
    </w:p>
    <w:p w:rsidR="00B55D07" w:rsidRDefault="00B55D07" w:rsidP="00B55D07">
      <w:pPr>
        <w:autoSpaceDE w:val="0"/>
        <w:autoSpaceDN w:val="0"/>
        <w:adjustRightInd w:val="0"/>
        <w:spacing w:after="0"/>
        <w:rPr>
          <w:rFonts w:ascii="Times New Roman" w:eastAsiaTheme="minorHAnsi" w:hAnsi="Times New Roman"/>
          <w:sz w:val="24"/>
          <w:szCs w:val="28"/>
          <w:lang w:eastAsia="en-US"/>
        </w:rPr>
      </w:pPr>
    </w:p>
    <w:p w:rsidR="00B55D07" w:rsidRDefault="00B55D07" w:rsidP="00B55D07">
      <w:pPr>
        <w:autoSpaceDE w:val="0"/>
        <w:autoSpaceDN w:val="0"/>
        <w:adjustRightInd w:val="0"/>
        <w:spacing w:after="0"/>
        <w:rPr>
          <w:rFonts w:ascii="Times New Roman" w:eastAsiaTheme="minorHAnsi" w:hAnsi="Times New Roman"/>
          <w:sz w:val="24"/>
          <w:szCs w:val="28"/>
          <w:lang w:eastAsia="en-US"/>
        </w:rPr>
      </w:pPr>
    </w:p>
    <w:p w:rsidR="00B55D07" w:rsidRDefault="00B55D07" w:rsidP="00B55D07">
      <w:pPr>
        <w:autoSpaceDE w:val="0"/>
        <w:autoSpaceDN w:val="0"/>
        <w:adjustRightInd w:val="0"/>
        <w:spacing w:after="0"/>
        <w:rPr>
          <w:rFonts w:ascii="Times New Roman" w:eastAsiaTheme="minorHAnsi" w:hAnsi="Times New Roman"/>
          <w:sz w:val="24"/>
          <w:szCs w:val="28"/>
          <w:lang w:eastAsia="en-US"/>
        </w:rPr>
      </w:pPr>
    </w:p>
    <w:p w:rsidR="00B55D07" w:rsidRDefault="00B55D07" w:rsidP="00B55D07">
      <w:pPr>
        <w:autoSpaceDE w:val="0"/>
        <w:autoSpaceDN w:val="0"/>
        <w:adjustRightInd w:val="0"/>
        <w:spacing w:after="0"/>
        <w:rPr>
          <w:rFonts w:ascii="Times New Roman" w:eastAsiaTheme="minorHAnsi" w:hAnsi="Times New Roman"/>
          <w:sz w:val="24"/>
          <w:szCs w:val="28"/>
          <w:lang w:eastAsia="en-US"/>
        </w:rPr>
      </w:pPr>
    </w:p>
    <w:p w:rsidR="00B55D07" w:rsidRDefault="00B55D07" w:rsidP="00B55D07">
      <w:pPr>
        <w:tabs>
          <w:tab w:val="left" w:pos="7425"/>
        </w:tabs>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sz w:val="24"/>
          <w:szCs w:val="28"/>
          <w:lang w:eastAsia="en-US"/>
        </w:rPr>
        <w:tab/>
      </w:r>
    </w:p>
    <w:p w:rsidR="00B55D07" w:rsidRDefault="00B55D07" w:rsidP="00B55D07">
      <w:pPr>
        <w:autoSpaceDE w:val="0"/>
        <w:autoSpaceDN w:val="0"/>
        <w:adjustRightInd w:val="0"/>
        <w:spacing w:after="0"/>
        <w:rPr>
          <w:rFonts w:ascii="Times New Roman" w:eastAsiaTheme="minorHAnsi" w:hAnsi="Times New Roman"/>
          <w:sz w:val="24"/>
          <w:szCs w:val="28"/>
          <w:lang w:eastAsia="en-US"/>
        </w:rPr>
      </w:pPr>
      <w:r>
        <w:pict>
          <v:rect id="_x0000_s1084" style="position:absolute;margin-left:175.2pt;margin-top:14.2pt;width:118.5pt;height:71.25pt;z-index:251684352;visibility:visible;mso-width-relative:margin;mso-height-relative:margin;v-text-anchor:middle" fillcolor="#c6d9f1 [671]" strokecolor="#385d8a" strokeweight="2pt">
            <v:textbox>
              <w:txbxContent>
                <w:p w:rsidR="00B55D07" w:rsidRDefault="00B55D07" w:rsidP="00B55D07">
                  <w:pPr>
                    <w:jc w:val="center"/>
                    <w:rPr>
                      <w:rFonts w:ascii="Times New Roman" w:hAnsi="Times New Roman"/>
                      <w:sz w:val="24"/>
                    </w:rPr>
                  </w:pPr>
                  <w:r>
                    <w:rPr>
                      <w:rFonts w:ascii="Times New Roman" w:hAnsi="Times New Roman"/>
                      <w:sz w:val="24"/>
                    </w:rPr>
                    <w:t xml:space="preserve"> Воспитанники и их родители</w:t>
                  </w:r>
                </w:p>
              </w:txbxContent>
            </v:textbox>
          </v:rect>
        </w:pict>
      </w:r>
    </w:p>
    <w:p w:rsidR="00B55D07" w:rsidRDefault="00B55D07" w:rsidP="00B55D07">
      <w:pPr>
        <w:autoSpaceDE w:val="0"/>
        <w:autoSpaceDN w:val="0"/>
        <w:adjustRightInd w:val="0"/>
        <w:spacing w:after="0"/>
        <w:rPr>
          <w:rFonts w:ascii="Times New Roman" w:eastAsiaTheme="minorHAnsi" w:hAnsi="Times New Roman"/>
          <w:sz w:val="28"/>
          <w:szCs w:val="28"/>
          <w:lang w:eastAsia="en-US"/>
        </w:rPr>
      </w:pPr>
    </w:p>
    <w:p w:rsidR="00B55D07" w:rsidRDefault="00B55D07" w:rsidP="00B55D07">
      <w:pPr>
        <w:autoSpaceDE w:val="0"/>
        <w:autoSpaceDN w:val="0"/>
        <w:adjustRightInd w:val="0"/>
        <w:spacing w:after="0"/>
        <w:jc w:val="center"/>
        <w:rPr>
          <w:rFonts w:ascii="Times New Roman" w:eastAsiaTheme="minorHAnsi" w:hAnsi="Times New Roman"/>
          <w:sz w:val="28"/>
          <w:szCs w:val="28"/>
          <w:lang w:eastAsia="en-US"/>
        </w:rPr>
      </w:pPr>
    </w:p>
    <w:p w:rsidR="00B55D07" w:rsidRDefault="00B55D07" w:rsidP="00B55D07">
      <w:pPr>
        <w:autoSpaceDE w:val="0"/>
        <w:autoSpaceDN w:val="0"/>
        <w:adjustRightInd w:val="0"/>
        <w:spacing w:after="0"/>
        <w:rPr>
          <w:rFonts w:ascii="Times New Roman" w:eastAsiaTheme="minorHAnsi" w:hAnsi="Times New Roman"/>
          <w:sz w:val="28"/>
          <w:szCs w:val="28"/>
          <w:lang w:eastAsia="en-US"/>
        </w:rPr>
      </w:pPr>
    </w:p>
    <w:p w:rsidR="00B55D07" w:rsidRDefault="00B55D07" w:rsidP="00B55D07">
      <w:pPr>
        <w:autoSpaceDE w:val="0"/>
        <w:autoSpaceDN w:val="0"/>
        <w:adjustRightInd w:val="0"/>
        <w:spacing w:after="0"/>
        <w:rPr>
          <w:rFonts w:ascii="Times New Roman" w:eastAsiaTheme="minorHAnsi" w:hAnsi="Times New Roman"/>
          <w:sz w:val="28"/>
          <w:szCs w:val="28"/>
          <w:lang w:eastAsia="en-US"/>
        </w:rPr>
      </w:pPr>
    </w:p>
    <w:p w:rsidR="00B55D07" w:rsidRDefault="00B55D07" w:rsidP="00B55D07">
      <w:pPr>
        <w:autoSpaceDE w:val="0"/>
        <w:autoSpaceDN w:val="0"/>
        <w:adjustRightInd w:val="0"/>
        <w:rPr>
          <w:rFonts w:ascii="Times New Roman" w:eastAsiaTheme="minorHAnsi" w:hAnsi="Times New Roman"/>
          <w:sz w:val="28"/>
          <w:szCs w:val="28"/>
          <w:lang w:eastAsia="en-US"/>
        </w:rPr>
      </w:pPr>
    </w:p>
    <w:p w:rsidR="00B55D07" w:rsidRDefault="00B55D07" w:rsidP="00B55D07">
      <w:pPr>
        <w:shd w:val="clear" w:color="auto" w:fill="FFFFFF"/>
        <w:spacing w:after="0" w:line="240" w:lineRule="auto"/>
        <w:ind w:firstLine="709"/>
        <w:rPr>
          <w:rFonts w:ascii="Times New Roman" w:hAnsi="Times New Roman"/>
          <w:sz w:val="28"/>
          <w:szCs w:val="28"/>
        </w:rPr>
      </w:pPr>
      <w:r>
        <w:rPr>
          <w:rFonts w:ascii="Times New Roman" w:hAnsi="Times New Roman"/>
          <w:sz w:val="28"/>
          <w:szCs w:val="28"/>
        </w:rPr>
        <w:t xml:space="preserve">Контроль является неотъемлемой частью управленческой системы ДОУ. </w:t>
      </w:r>
    </w:p>
    <w:p w:rsidR="00B55D07" w:rsidRDefault="00B55D07" w:rsidP="00B55D07">
      <w:pPr>
        <w:shd w:val="clear" w:color="auto" w:fill="FFFFFF"/>
        <w:spacing w:after="0" w:line="240" w:lineRule="auto"/>
        <w:ind w:firstLine="709"/>
        <w:rPr>
          <w:rFonts w:ascii="Times New Roman" w:hAnsi="Times New Roman"/>
          <w:sz w:val="28"/>
          <w:szCs w:val="28"/>
        </w:rPr>
      </w:pPr>
      <w:r>
        <w:rPr>
          <w:rFonts w:ascii="Times New Roman" w:hAnsi="Times New Roman"/>
          <w:sz w:val="28"/>
          <w:szCs w:val="28"/>
        </w:rPr>
        <w:t xml:space="preserve">В течение года за педагогической деятельностью осуществлялся оперативный и тематический контроль со стороны заведующего и старших воспитателей. Результаты контроля обсуждаются на рабочих совещаниях и педагогических советах с целью дальнейшего совершенствования образовательной </w:t>
      </w:r>
      <w:r>
        <w:rPr>
          <w:rFonts w:ascii="Times New Roman" w:hAnsi="Times New Roman"/>
          <w:sz w:val="28"/>
          <w:szCs w:val="28"/>
        </w:rPr>
        <w:lastRenderedPageBreak/>
        <w:t>работы. Все виды контроля проводятся с целью изучения образовательного процесса, своевременного оказания помощи педагогам и коррекции педагогического процесса, являются действенным средством стимулирования педагогов к повышению качества образования.</w:t>
      </w:r>
    </w:p>
    <w:p w:rsidR="00B55D07" w:rsidRDefault="00B55D07" w:rsidP="00B55D07">
      <w:pPr>
        <w:spacing w:after="0" w:line="240" w:lineRule="auto"/>
        <w:ind w:firstLine="709"/>
        <w:rPr>
          <w:rFonts w:ascii="Times New Roman" w:hAnsi="Times New Roman"/>
          <w:sz w:val="28"/>
          <w:szCs w:val="28"/>
        </w:rPr>
      </w:pPr>
      <w:r>
        <w:rPr>
          <w:rFonts w:ascii="Times New Roman" w:hAnsi="Times New Roman"/>
          <w:sz w:val="28"/>
          <w:szCs w:val="28"/>
        </w:rPr>
        <w:t>Нормативная и организационно-распорядительная документация, локальные акты, регулирующие деятельность ДОУ и правоотношения участников образовательных отношений соответствуют действующему законодательству и Уставу. В ДОУ имеются годовой план, а также ряд планов работы по основным направлениям деятельности ДОУ. Своевременно оформляются протоколы педагогических советов, общих и групповых родительских собраний, производственных совещаний.</w:t>
      </w:r>
    </w:p>
    <w:p w:rsidR="00B55D07" w:rsidRDefault="00B55D07" w:rsidP="00B55D07">
      <w:pPr>
        <w:autoSpaceDE w:val="0"/>
        <w:autoSpaceDN w:val="0"/>
        <w:adjustRightInd w:val="0"/>
        <w:spacing w:after="0" w:line="240" w:lineRule="auto"/>
        <w:ind w:firstLine="709"/>
        <w:rPr>
          <w:rFonts w:ascii="Times New Roman" w:hAnsi="Times New Roman"/>
          <w:sz w:val="28"/>
          <w:szCs w:val="28"/>
        </w:rPr>
      </w:pPr>
      <w:r>
        <w:rPr>
          <w:rFonts w:ascii="Times New Roman" w:hAnsi="Times New Roman"/>
          <w:sz w:val="28"/>
          <w:szCs w:val="28"/>
        </w:rPr>
        <w:t xml:space="preserve">Таким образом, в ДОУ созданы условия для участия в управлении детским садом всех участников образовательного процесса. Заведующий занимает место координатора основных направлений деятельности ДОУ. </w:t>
      </w:r>
    </w:p>
    <w:p w:rsidR="00B55D07" w:rsidRDefault="00B55D07" w:rsidP="00B55D07">
      <w:pPr>
        <w:shd w:val="clear" w:color="auto" w:fill="FFFFFF"/>
        <w:spacing w:after="0" w:line="240" w:lineRule="auto"/>
        <w:ind w:firstLine="709"/>
        <w:rPr>
          <w:rFonts w:ascii="Times New Roman" w:hAnsi="Times New Roman"/>
          <w:sz w:val="28"/>
          <w:szCs w:val="28"/>
        </w:rPr>
      </w:pPr>
      <w:r>
        <w:rPr>
          <w:rFonts w:ascii="Times New Roman" w:hAnsi="Times New Roman"/>
          <w:sz w:val="28"/>
          <w:szCs w:val="28"/>
        </w:rPr>
        <w:t>Представительным органом работников является действующая в ДОУ первичная профсоюзная организация.</w:t>
      </w:r>
    </w:p>
    <w:p w:rsidR="00B55D07" w:rsidRDefault="00B55D07" w:rsidP="00B55D07">
      <w:pPr>
        <w:autoSpaceDE w:val="0"/>
        <w:autoSpaceDN w:val="0"/>
        <w:adjustRightInd w:val="0"/>
        <w:spacing w:after="0" w:line="240" w:lineRule="auto"/>
        <w:ind w:firstLine="709"/>
        <w:rPr>
          <w:rFonts w:ascii="Times New Roman" w:eastAsia="LiberationSerif" w:hAnsi="Times New Roman"/>
          <w:b/>
          <w:sz w:val="28"/>
          <w:szCs w:val="28"/>
          <w:lang w:eastAsia="en-US"/>
        </w:rPr>
      </w:pPr>
      <w:r>
        <w:rPr>
          <w:rFonts w:ascii="Times New Roman" w:eastAsiaTheme="minorHAnsi" w:hAnsi="Times New Roman"/>
          <w:b/>
          <w:bCs/>
          <w:sz w:val="28"/>
          <w:szCs w:val="28"/>
          <w:lang w:eastAsia="en-US"/>
        </w:rPr>
        <w:t xml:space="preserve">Вывод: В ДОУ создана </w:t>
      </w:r>
      <w:r>
        <w:rPr>
          <w:rFonts w:ascii="Times New Roman" w:eastAsia="LiberationSerif" w:hAnsi="Times New Roman"/>
          <w:b/>
          <w:sz w:val="28"/>
          <w:szCs w:val="28"/>
          <w:lang w:eastAsia="en-US"/>
        </w:rPr>
        <w:t>структура и система управления в соответствии с целями и содержанием работы. Управление в ДОУ строится на принципах единоначалия и коллегиальности, осуществляется в соответствии с Уставом ДОУ и законодательством РФ. В ДОУ реализуется возможность участия в управлении Учреждением всех участников образовательного процесса.</w:t>
      </w:r>
    </w:p>
    <w:p w:rsidR="00B55D07" w:rsidRDefault="00B55D07" w:rsidP="00B55D07">
      <w:pPr>
        <w:autoSpaceDE w:val="0"/>
        <w:autoSpaceDN w:val="0"/>
        <w:adjustRightInd w:val="0"/>
        <w:spacing w:after="0" w:line="240" w:lineRule="auto"/>
        <w:ind w:firstLine="709"/>
        <w:rPr>
          <w:rFonts w:ascii="Times New Roman" w:eastAsiaTheme="minorHAnsi" w:hAnsi="Times New Roman"/>
          <w:b/>
          <w:i/>
          <w:color w:val="17365D" w:themeColor="text2" w:themeShade="BF"/>
          <w:sz w:val="28"/>
          <w:szCs w:val="28"/>
          <w:lang w:eastAsia="en-US"/>
        </w:rPr>
      </w:pPr>
    </w:p>
    <w:p w:rsidR="00B55D07" w:rsidRDefault="00B55D07" w:rsidP="00B55D07">
      <w:pPr>
        <w:autoSpaceDE w:val="0"/>
        <w:autoSpaceDN w:val="0"/>
        <w:adjustRightInd w:val="0"/>
        <w:spacing w:after="0" w:line="240" w:lineRule="auto"/>
        <w:ind w:firstLine="709"/>
        <w:jc w:val="center"/>
        <w:rPr>
          <w:rFonts w:ascii="Times New Roman" w:eastAsiaTheme="minorHAnsi" w:hAnsi="Times New Roman"/>
          <w:b/>
          <w:bCs/>
          <w:iCs/>
          <w:color w:val="000000"/>
          <w:sz w:val="28"/>
          <w:szCs w:val="28"/>
          <w:lang w:eastAsia="en-US"/>
        </w:rPr>
      </w:pPr>
      <w:r>
        <w:rPr>
          <w:rFonts w:ascii="Times New Roman" w:eastAsiaTheme="minorHAnsi" w:hAnsi="Times New Roman"/>
          <w:b/>
          <w:bCs/>
          <w:iCs/>
          <w:color w:val="000000"/>
          <w:sz w:val="28"/>
          <w:szCs w:val="28"/>
          <w:lang w:eastAsia="en-US"/>
        </w:rPr>
        <w:t>4.Содержание и качество подготовки воспитанников.</w:t>
      </w:r>
    </w:p>
    <w:p w:rsidR="00B55D07" w:rsidRDefault="00B55D07" w:rsidP="00B55D07">
      <w:pPr>
        <w:pStyle w:val="Default"/>
        <w:ind w:firstLine="709"/>
        <w:jc w:val="both"/>
        <w:rPr>
          <w:rFonts w:eastAsiaTheme="minorHAnsi"/>
          <w:sz w:val="28"/>
          <w:szCs w:val="28"/>
          <w:lang w:eastAsia="en-US"/>
        </w:rPr>
      </w:pPr>
      <w:r>
        <w:rPr>
          <w:rFonts w:eastAsiaTheme="minorHAnsi"/>
          <w:sz w:val="28"/>
          <w:szCs w:val="28"/>
          <w:lang w:eastAsia="en-US"/>
        </w:rPr>
        <w:t xml:space="preserve">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педагогическими работниками  проводится педагогическая диагностика. </w:t>
      </w:r>
    </w:p>
    <w:p w:rsidR="00B55D07" w:rsidRDefault="00B55D07" w:rsidP="00B55D07">
      <w:pPr>
        <w:pStyle w:val="Default"/>
        <w:ind w:firstLine="709"/>
        <w:jc w:val="both"/>
        <w:rPr>
          <w:rFonts w:eastAsiaTheme="minorHAnsi"/>
          <w:sz w:val="28"/>
          <w:szCs w:val="28"/>
          <w:lang w:eastAsia="en-US"/>
        </w:rPr>
      </w:pPr>
      <w:r>
        <w:rPr>
          <w:rFonts w:eastAsiaTheme="minorHAnsi"/>
          <w:sz w:val="28"/>
          <w:szCs w:val="28"/>
          <w:lang w:eastAsia="en-US"/>
        </w:rPr>
        <w:t xml:space="preserve">Диагностика предполагает оценку индивидуального развития детей и проводится в целях оценки эффективности педагогических действий и лежащей в основе дальнейшего планирования образовательной работы. </w:t>
      </w:r>
    </w:p>
    <w:p w:rsidR="00B55D07" w:rsidRDefault="00B55D07" w:rsidP="00B55D07">
      <w:pPr>
        <w:autoSpaceDE w:val="0"/>
        <w:autoSpaceDN w:val="0"/>
        <w:adjustRightInd w:val="0"/>
        <w:spacing w:after="0" w:line="240" w:lineRule="auto"/>
        <w:ind w:firstLine="709"/>
        <w:rPr>
          <w:rFonts w:ascii="Times New Roman" w:eastAsia="Calibri" w:hAnsi="Times New Roman"/>
          <w:sz w:val="28"/>
          <w:szCs w:val="28"/>
        </w:rPr>
      </w:pPr>
      <w:r>
        <w:rPr>
          <w:rFonts w:ascii="Times New Roman" w:eastAsiaTheme="minorHAnsi" w:hAnsi="Times New Roman"/>
          <w:color w:val="000000"/>
          <w:sz w:val="28"/>
          <w:szCs w:val="28"/>
          <w:lang w:eastAsia="en-US"/>
        </w:rPr>
        <w:t xml:space="preserve">Оценка индивидуального развития детей проводится 2 раза в год, в начале и в конце учебного года. В первом случае она помогает выявить наличный уровень деятельности, а во втором – наличие динамики ее развития. </w:t>
      </w:r>
      <w:r>
        <w:rPr>
          <w:rFonts w:ascii="Times New Roman" w:eastAsia="Calibri" w:hAnsi="Times New Roman"/>
          <w:sz w:val="28"/>
          <w:szCs w:val="28"/>
        </w:rPr>
        <w:t xml:space="preserve">Мониторинг проводился педагогами на основании наблюдений за детьми, бесед, анализа продуктов детской деятельности. </w:t>
      </w:r>
    </w:p>
    <w:p w:rsidR="00B55D07" w:rsidRDefault="00B55D07" w:rsidP="00B55D07">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Инструментарием для педагогической диагностики послужили карты наблюдений детского развития, позволяющие фиксировать индивидуальную динамику и перспективы развития каждого ребенка в ходе:</w:t>
      </w:r>
    </w:p>
    <w:p w:rsidR="00B55D07" w:rsidRDefault="00B55D07" w:rsidP="00B55D07">
      <w:pPr>
        <w:numPr>
          <w:ilvl w:val="0"/>
          <w:numId w:val="46"/>
        </w:numPr>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55D07" w:rsidRDefault="00B55D07" w:rsidP="00B55D07">
      <w:pPr>
        <w:numPr>
          <w:ilvl w:val="0"/>
          <w:numId w:val="46"/>
        </w:numPr>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rPr>
        <w:t>игровой деятельности;</w:t>
      </w:r>
    </w:p>
    <w:p w:rsidR="00B55D07" w:rsidRDefault="00B55D07" w:rsidP="00B55D07">
      <w:pPr>
        <w:numPr>
          <w:ilvl w:val="0"/>
          <w:numId w:val="46"/>
        </w:numPr>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rPr>
        <w:t>познавательной деятельности (как идет развитие детских способностей, познавательной активности);</w:t>
      </w:r>
    </w:p>
    <w:p w:rsidR="00B55D07" w:rsidRDefault="00B55D07" w:rsidP="00B55D07">
      <w:pPr>
        <w:numPr>
          <w:ilvl w:val="0"/>
          <w:numId w:val="46"/>
        </w:numPr>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rPr>
        <w:t>проектной деятельности;</w:t>
      </w:r>
    </w:p>
    <w:p w:rsidR="00B55D07" w:rsidRDefault="00B55D07" w:rsidP="00B55D07">
      <w:pPr>
        <w:numPr>
          <w:ilvl w:val="0"/>
          <w:numId w:val="46"/>
        </w:numPr>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rPr>
        <w:lastRenderedPageBreak/>
        <w:t>художественной деятельности;</w:t>
      </w:r>
    </w:p>
    <w:p w:rsidR="00B55D07" w:rsidRDefault="00B55D07" w:rsidP="00B55D07">
      <w:pPr>
        <w:numPr>
          <w:ilvl w:val="0"/>
          <w:numId w:val="46"/>
        </w:numPr>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rPr>
        <w:t>физического развития.</w:t>
      </w:r>
    </w:p>
    <w:p w:rsidR="00B55D07" w:rsidRDefault="00B55D07" w:rsidP="00B55D07">
      <w:pPr>
        <w:spacing w:after="0" w:line="240" w:lineRule="auto"/>
        <w:ind w:firstLine="709"/>
        <w:rPr>
          <w:rFonts w:ascii="Times New Roman" w:eastAsia="Calibri" w:hAnsi="Times New Roman"/>
          <w:sz w:val="28"/>
          <w:szCs w:val="28"/>
        </w:rPr>
      </w:pPr>
      <w:r>
        <w:rPr>
          <w:rFonts w:ascii="Times New Roman" w:hAnsi="Times New Roman"/>
          <w:sz w:val="28"/>
          <w:szCs w:val="28"/>
        </w:rPr>
        <w:t xml:space="preserve">Старший воспитатель анализирует и обобщает данные мониторинга. На основании полученных данных проводит коллективное обсуждение каждой группы с педагогами и специалистами, работающими с детьми конкретной группы, согласовывает действия воспитателей и специалистов, осуществляется (при необходимости) корректировка </w:t>
      </w:r>
      <w:proofErr w:type="spellStart"/>
      <w:r>
        <w:rPr>
          <w:rFonts w:ascii="Times New Roman" w:hAnsi="Times New Roman"/>
          <w:sz w:val="28"/>
          <w:szCs w:val="28"/>
        </w:rPr>
        <w:t>воспитательно</w:t>
      </w:r>
      <w:proofErr w:type="spellEnd"/>
      <w:r>
        <w:rPr>
          <w:rFonts w:ascii="Times New Roman" w:hAnsi="Times New Roman"/>
          <w:sz w:val="28"/>
          <w:szCs w:val="28"/>
        </w:rPr>
        <w:t>– образовательной работы с детьми.</w:t>
      </w:r>
    </w:p>
    <w:p w:rsidR="00B55D07" w:rsidRDefault="00B55D07" w:rsidP="00B55D07">
      <w:pPr>
        <w:shd w:val="clear" w:color="auto" w:fill="FFFFFF"/>
        <w:spacing w:before="100" w:beforeAutospacing="1" w:after="100" w:afterAutospacing="1" w:line="240" w:lineRule="auto"/>
        <w:jc w:val="center"/>
        <w:rPr>
          <w:rFonts w:ascii="Times New Roman" w:hAnsi="Times New Roman"/>
          <w:b/>
          <w:sz w:val="32"/>
          <w:szCs w:val="32"/>
          <w:u w:val="single"/>
        </w:rPr>
      </w:pPr>
      <w:r>
        <w:rPr>
          <w:rFonts w:ascii="Times New Roman" w:hAnsi="Times New Roman"/>
          <w:b/>
          <w:sz w:val="32"/>
          <w:szCs w:val="32"/>
          <w:u w:val="single"/>
        </w:rPr>
        <w:t>Сводная таблица уровня овладения образовательными областями (по группам) %</w:t>
      </w:r>
    </w:p>
    <w:tbl>
      <w:tblPr>
        <w:tblStyle w:val="af5"/>
        <w:tblW w:w="10605" w:type="dxa"/>
        <w:jc w:val="right"/>
        <w:tblLayout w:type="fixed"/>
        <w:tblLook w:val="04A0"/>
      </w:tblPr>
      <w:tblGrid>
        <w:gridCol w:w="2960"/>
        <w:gridCol w:w="712"/>
        <w:gridCol w:w="795"/>
        <w:gridCol w:w="988"/>
        <w:gridCol w:w="857"/>
        <w:gridCol w:w="748"/>
        <w:gridCol w:w="709"/>
        <w:gridCol w:w="709"/>
        <w:gridCol w:w="708"/>
        <w:gridCol w:w="567"/>
        <w:gridCol w:w="852"/>
      </w:tblGrid>
      <w:tr w:rsidR="00B55D07" w:rsidTr="00B55D07">
        <w:trPr>
          <w:jc w:val="right"/>
        </w:trPr>
        <w:tc>
          <w:tcPr>
            <w:tcW w:w="2957"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c>
          <w:tcPr>
            <w:tcW w:w="1506" w:type="dxa"/>
            <w:gridSpan w:val="2"/>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 xml:space="preserve">Младшая </w:t>
            </w:r>
            <w:proofErr w:type="spellStart"/>
            <w:r>
              <w:rPr>
                <w:sz w:val="28"/>
                <w:szCs w:val="28"/>
              </w:rPr>
              <w:t>гр</w:t>
            </w:r>
            <w:proofErr w:type="spellEnd"/>
          </w:p>
        </w:tc>
        <w:tc>
          <w:tcPr>
            <w:tcW w:w="1843" w:type="dxa"/>
            <w:gridSpan w:val="2"/>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Сред.   .</w:t>
            </w:r>
            <w:proofErr w:type="spellStart"/>
            <w:r>
              <w:rPr>
                <w:sz w:val="28"/>
                <w:szCs w:val="28"/>
              </w:rPr>
              <w:t>гр</w:t>
            </w:r>
            <w:proofErr w:type="spellEnd"/>
          </w:p>
        </w:tc>
        <w:tc>
          <w:tcPr>
            <w:tcW w:w="1457" w:type="dxa"/>
            <w:gridSpan w:val="2"/>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Ст. гр.</w:t>
            </w:r>
          </w:p>
        </w:tc>
        <w:tc>
          <w:tcPr>
            <w:tcW w:w="1417" w:type="dxa"/>
            <w:gridSpan w:val="2"/>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proofErr w:type="spellStart"/>
            <w:r>
              <w:rPr>
                <w:sz w:val="28"/>
                <w:szCs w:val="28"/>
              </w:rPr>
              <w:t>Под.гр</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proofErr w:type="spellStart"/>
            <w:r>
              <w:rPr>
                <w:sz w:val="28"/>
                <w:szCs w:val="28"/>
              </w:rPr>
              <w:t>н</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к</w:t>
            </w:r>
          </w:p>
        </w:tc>
      </w:tr>
      <w:tr w:rsidR="00B55D07" w:rsidTr="00B55D07">
        <w:trPr>
          <w:trHeight w:val="611"/>
          <w:jc w:val="right"/>
        </w:trPr>
        <w:tc>
          <w:tcPr>
            <w:tcW w:w="295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познавательное развитие</w:t>
            </w:r>
          </w:p>
        </w:tc>
        <w:tc>
          <w:tcPr>
            <w:tcW w:w="712" w:type="dxa"/>
            <w:tcBorders>
              <w:top w:val="single" w:sz="4" w:space="0" w:color="auto"/>
              <w:left w:val="single" w:sz="4" w:space="0" w:color="auto"/>
              <w:bottom w:val="single" w:sz="4" w:space="0" w:color="auto"/>
              <w:right w:val="single" w:sz="4" w:space="0" w:color="auto"/>
            </w:tcBorders>
            <w:hideMark/>
          </w:tcPr>
          <w:p w:rsidR="00B55D07" w:rsidRDefault="00B55D07">
            <w:pPr>
              <w:pStyle w:val="af1"/>
              <w:spacing w:line="360" w:lineRule="auto"/>
              <w:jc w:val="center"/>
              <w:rPr>
                <w:sz w:val="28"/>
                <w:szCs w:val="28"/>
              </w:rPr>
            </w:pPr>
            <w:r>
              <w:rPr>
                <w:sz w:val="28"/>
                <w:szCs w:val="28"/>
              </w:rPr>
              <w:t>43%</w:t>
            </w:r>
          </w:p>
        </w:tc>
        <w:tc>
          <w:tcPr>
            <w:tcW w:w="794"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91%</w:t>
            </w:r>
          </w:p>
        </w:tc>
        <w:tc>
          <w:tcPr>
            <w:tcW w:w="98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40%</w:t>
            </w:r>
          </w:p>
        </w:tc>
        <w:tc>
          <w:tcPr>
            <w:tcW w:w="856"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73%</w:t>
            </w:r>
          </w:p>
        </w:tc>
        <w:tc>
          <w:tcPr>
            <w:tcW w:w="74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43%</w:t>
            </w: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67%</w:t>
            </w: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50%</w:t>
            </w:r>
          </w:p>
        </w:tc>
        <w:tc>
          <w:tcPr>
            <w:tcW w:w="70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83%</w:t>
            </w:r>
          </w:p>
        </w:tc>
        <w:tc>
          <w:tcPr>
            <w:tcW w:w="56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44%</w:t>
            </w:r>
          </w:p>
        </w:tc>
        <w:tc>
          <w:tcPr>
            <w:tcW w:w="851"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79,5%</w:t>
            </w:r>
          </w:p>
        </w:tc>
      </w:tr>
      <w:tr w:rsidR="00B55D07" w:rsidTr="00B55D07">
        <w:trPr>
          <w:jc w:val="right"/>
        </w:trPr>
        <w:tc>
          <w:tcPr>
            <w:tcW w:w="2957"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r>
              <w:rPr>
                <w:sz w:val="28"/>
                <w:szCs w:val="28"/>
              </w:rPr>
              <w:t>речевое  развитие</w:t>
            </w:r>
          </w:p>
          <w:p w:rsidR="00B55D07" w:rsidRDefault="00B55D07">
            <w:pPr>
              <w:pStyle w:val="af1"/>
              <w:jc w:val="center"/>
              <w:rPr>
                <w:sz w:val="28"/>
                <w:szCs w:val="28"/>
              </w:rPr>
            </w:pPr>
          </w:p>
        </w:tc>
        <w:tc>
          <w:tcPr>
            <w:tcW w:w="712"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42%</w:t>
            </w:r>
          </w:p>
        </w:tc>
        <w:tc>
          <w:tcPr>
            <w:tcW w:w="794"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82%</w:t>
            </w:r>
          </w:p>
        </w:tc>
        <w:tc>
          <w:tcPr>
            <w:tcW w:w="98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40%</w:t>
            </w:r>
          </w:p>
        </w:tc>
        <w:tc>
          <w:tcPr>
            <w:tcW w:w="856"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57%%</w:t>
            </w:r>
          </w:p>
        </w:tc>
        <w:tc>
          <w:tcPr>
            <w:tcW w:w="74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43%</w:t>
            </w: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70%</w:t>
            </w: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43%</w:t>
            </w:r>
          </w:p>
        </w:tc>
        <w:tc>
          <w:tcPr>
            <w:tcW w:w="70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83%</w:t>
            </w:r>
          </w:p>
        </w:tc>
        <w:tc>
          <w:tcPr>
            <w:tcW w:w="56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42%</w:t>
            </w:r>
          </w:p>
        </w:tc>
        <w:tc>
          <w:tcPr>
            <w:tcW w:w="851"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73%</w:t>
            </w:r>
          </w:p>
        </w:tc>
      </w:tr>
      <w:tr w:rsidR="00B55D07" w:rsidTr="00B55D07">
        <w:trPr>
          <w:jc w:val="right"/>
        </w:trPr>
        <w:tc>
          <w:tcPr>
            <w:tcW w:w="295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социально-коммуникативное развитие</w:t>
            </w:r>
          </w:p>
        </w:tc>
        <w:tc>
          <w:tcPr>
            <w:tcW w:w="712"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37%</w:t>
            </w:r>
          </w:p>
        </w:tc>
        <w:tc>
          <w:tcPr>
            <w:tcW w:w="794"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84%</w:t>
            </w:r>
          </w:p>
        </w:tc>
        <w:tc>
          <w:tcPr>
            <w:tcW w:w="98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40%</w:t>
            </w:r>
          </w:p>
        </w:tc>
        <w:tc>
          <w:tcPr>
            <w:tcW w:w="856"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80%</w:t>
            </w:r>
          </w:p>
        </w:tc>
        <w:tc>
          <w:tcPr>
            <w:tcW w:w="74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57%</w:t>
            </w: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60%</w:t>
            </w: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60%</w:t>
            </w:r>
          </w:p>
        </w:tc>
        <w:tc>
          <w:tcPr>
            <w:tcW w:w="70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82%</w:t>
            </w:r>
          </w:p>
        </w:tc>
        <w:tc>
          <w:tcPr>
            <w:tcW w:w="56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48%</w:t>
            </w:r>
          </w:p>
        </w:tc>
        <w:tc>
          <w:tcPr>
            <w:tcW w:w="851"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76,5%</w:t>
            </w:r>
          </w:p>
        </w:tc>
      </w:tr>
      <w:tr w:rsidR="00B55D07" w:rsidTr="00B55D07">
        <w:trPr>
          <w:jc w:val="right"/>
        </w:trPr>
        <w:tc>
          <w:tcPr>
            <w:tcW w:w="295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художественно-эстетическое развитие</w:t>
            </w:r>
          </w:p>
        </w:tc>
        <w:tc>
          <w:tcPr>
            <w:tcW w:w="712"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33%</w:t>
            </w:r>
          </w:p>
        </w:tc>
        <w:tc>
          <w:tcPr>
            <w:tcW w:w="794"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73%</w:t>
            </w:r>
          </w:p>
        </w:tc>
        <w:tc>
          <w:tcPr>
            <w:tcW w:w="98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43%</w:t>
            </w:r>
          </w:p>
        </w:tc>
        <w:tc>
          <w:tcPr>
            <w:tcW w:w="856"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74%</w:t>
            </w:r>
          </w:p>
        </w:tc>
        <w:tc>
          <w:tcPr>
            <w:tcW w:w="74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37%</w:t>
            </w: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54%</w:t>
            </w: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43%</w:t>
            </w:r>
          </w:p>
        </w:tc>
        <w:tc>
          <w:tcPr>
            <w:tcW w:w="70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85%</w:t>
            </w:r>
          </w:p>
        </w:tc>
        <w:tc>
          <w:tcPr>
            <w:tcW w:w="56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39%</w:t>
            </w:r>
          </w:p>
        </w:tc>
        <w:tc>
          <w:tcPr>
            <w:tcW w:w="851"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74,5%</w:t>
            </w:r>
          </w:p>
        </w:tc>
      </w:tr>
      <w:tr w:rsidR="00B55D07" w:rsidTr="00B55D07">
        <w:trPr>
          <w:jc w:val="right"/>
        </w:trPr>
        <w:tc>
          <w:tcPr>
            <w:tcW w:w="295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физическое  развитие</w:t>
            </w:r>
          </w:p>
        </w:tc>
        <w:tc>
          <w:tcPr>
            <w:tcW w:w="712"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42%</w:t>
            </w:r>
          </w:p>
        </w:tc>
        <w:tc>
          <w:tcPr>
            <w:tcW w:w="794"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86%</w:t>
            </w:r>
          </w:p>
        </w:tc>
        <w:tc>
          <w:tcPr>
            <w:tcW w:w="98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41%</w:t>
            </w:r>
          </w:p>
        </w:tc>
        <w:tc>
          <w:tcPr>
            <w:tcW w:w="856"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70%</w:t>
            </w:r>
          </w:p>
        </w:tc>
        <w:tc>
          <w:tcPr>
            <w:tcW w:w="74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47%</w:t>
            </w: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67%</w:t>
            </w: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62%</w:t>
            </w:r>
          </w:p>
        </w:tc>
        <w:tc>
          <w:tcPr>
            <w:tcW w:w="70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93%</w:t>
            </w:r>
          </w:p>
        </w:tc>
        <w:tc>
          <w:tcPr>
            <w:tcW w:w="56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48%</w:t>
            </w:r>
          </w:p>
        </w:tc>
        <w:tc>
          <w:tcPr>
            <w:tcW w:w="851"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79%</w:t>
            </w:r>
          </w:p>
        </w:tc>
      </w:tr>
      <w:tr w:rsidR="00B55D07" w:rsidTr="00B55D07">
        <w:trPr>
          <w:jc w:val="right"/>
        </w:trPr>
        <w:tc>
          <w:tcPr>
            <w:tcW w:w="295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На начало года</w:t>
            </w:r>
          </w:p>
        </w:tc>
        <w:tc>
          <w:tcPr>
            <w:tcW w:w="712"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39,4%</w:t>
            </w:r>
          </w:p>
        </w:tc>
        <w:tc>
          <w:tcPr>
            <w:tcW w:w="794"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c>
          <w:tcPr>
            <w:tcW w:w="98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41%</w:t>
            </w:r>
          </w:p>
        </w:tc>
        <w:tc>
          <w:tcPr>
            <w:tcW w:w="856"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c>
          <w:tcPr>
            <w:tcW w:w="74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46%</w:t>
            </w:r>
          </w:p>
        </w:tc>
        <w:tc>
          <w:tcPr>
            <w:tcW w:w="709"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52%</w:t>
            </w:r>
          </w:p>
        </w:tc>
        <w:tc>
          <w:tcPr>
            <w:tcW w:w="708"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b/>
                <w:sz w:val="28"/>
                <w:szCs w:val="28"/>
              </w:rPr>
            </w:pPr>
            <w:r>
              <w:rPr>
                <w:b/>
                <w:sz w:val="28"/>
                <w:szCs w:val="28"/>
              </w:rPr>
              <w:t>44,%</w:t>
            </w:r>
          </w:p>
        </w:tc>
        <w:tc>
          <w:tcPr>
            <w:tcW w:w="851"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b/>
                <w:sz w:val="28"/>
                <w:szCs w:val="28"/>
              </w:rPr>
            </w:pPr>
            <w:r>
              <w:rPr>
                <w:b/>
                <w:sz w:val="28"/>
                <w:szCs w:val="28"/>
              </w:rPr>
              <w:t>76,5%</w:t>
            </w:r>
          </w:p>
        </w:tc>
      </w:tr>
      <w:tr w:rsidR="00B55D07" w:rsidTr="00B55D07">
        <w:trPr>
          <w:trHeight w:val="451"/>
          <w:jc w:val="right"/>
        </w:trPr>
        <w:tc>
          <w:tcPr>
            <w:tcW w:w="2957"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На конец  года</w:t>
            </w:r>
          </w:p>
        </w:tc>
        <w:tc>
          <w:tcPr>
            <w:tcW w:w="712"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c>
          <w:tcPr>
            <w:tcW w:w="794"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83,2%</w:t>
            </w:r>
          </w:p>
        </w:tc>
        <w:tc>
          <w:tcPr>
            <w:tcW w:w="987"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c>
          <w:tcPr>
            <w:tcW w:w="856"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71%</w:t>
            </w:r>
          </w:p>
        </w:tc>
        <w:tc>
          <w:tcPr>
            <w:tcW w:w="748"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64%</w:t>
            </w:r>
          </w:p>
        </w:tc>
        <w:tc>
          <w:tcPr>
            <w:tcW w:w="709"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B55D07" w:rsidRDefault="00B55D07">
            <w:pPr>
              <w:pStyle w:val="af1"/>
              <w:jc w:val="center"/>
              <w:rPr>
                <w:sz w:val="28"/>
                <w:szCs w:val="28"/>
              </w:rPr>
            </w:pPr>
            <w:r>
              <w:rPr>
                <w:sz w:val="28"/>
                <w:szCs w:val="28"/>
              </w:rPr>
              <w:t>86%</w:t>
            </w:r>
          </w:p>
        </w:tc>
        <w:tc>
          <w:tcPr>
            <w:tcW w:w="567"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B55D07" w:rsidRDefault="00B55D07">
            <w:pPr>
              <w:pStyle w:val="af1"/>
              <w:jc w:val="center"/>
              <w:rPr>
                <w:sz w:val="28"/>
                <w:szCs w:val="28"/>
              </w:rPr>
            </w:pPr>
          </w:p>
        </w:tc>
      </w:tr>
    </w:tbl>
    <w:p w:rsidR="00B55D07" w:rsidRDefault="00B55D07" w:rsidP="00B55D07">
      <w:pPr>
        <w:shd w:val="clear" w:color="auto" w:fill="FFFFFF"/>
        <w:spacing w:after="0" w:line="240" w:lineRule="auto"/>
        <w:rPr>
          <w:rFonts w:ascii="Times New Roman" w:hAnsi="Times New Roman"/>
          <w:bCs/>
          <w:sz w:val="28"/>
          <w:szCs w:val="28"/>
          <w:lang w:val="en-US"/>
        </w:rPr>
      </w:pPr>
    </w:p>
    <w:p w:rsidR="00B55D07" w:rsidRDefault="00B55D07" w:rsidP="00B55D07">
      <w:pPr>
        <w:shd w:val="clear" w:color="auto" w:fill="FFFFFF"/>
        <w:spacing w:after="0" w:line="240" w:lineRule="auto"/>
        <w:ind w:firstLine="709"/>
        <w:rPr>
          <w:rFonts w:ascii="Times New Roman" w:hAnsi="Times New Roman"/>
          <w:bCs/>
          <w:szCs w:val="24"/>
          <w:lang w:val="en-US"/>
        </w:rPr>
      </w:pPr>
    </w:p>
    <w:p w:rsidR="00B55D07" w:rsidRDefault="00B55D07" w:rsidP="00B55D07">
      <w:pPr>
        <w:shd w:val="clear" w:color="auto" w:fill="FFFFFF"/>
        <w:spacing w:after="0" w:line="240" w:lineRule="auto"/>
        <w:ind w:firstLine="709"/>
        <w:rPr>
          <w:rFonts w:ascii="Times New Roman" w:hAnsi="Times New Roman"/>
          <w:bCs/>
          <w:szCs w:val="24"/>
          <w:lang w:val="en-US"/>
        </w:rPr>
      </w:pPr>
    </w:p>
    <w:p w:rsidR="00B55D07" w:rsidRDefault="00B55D07" w:rsidP="00B55D07">
      <w:pPr>
        <w:spacing w:after="0" w:line="240" w:lineRule="auto"/>
        <w:ind w:firstLine="709"/>
        <w:rPr>
          <w:rFonts w:ascii="Times New Roman" w:hAnsi="Times New Roman"/>
          <w:color w:val="FF0000"/>
          <w:sz w:val="28"/>
          <w:szCs w:val="28"/>
        </w:rPr>
      </w:pPr>
      <w:r>
        <w:rPr>
          <w:rFonts w:ascii="Times New Roman" w:hAnsi="Times New Roman"/>
          <w:sz w:val="28"/>
          <w:szCs w:val="28"/>
        </w:rPr>
        <w:t>Очевиден положительный результат проделанной работы.</w:t>
      </w:r>
    </w:p>
    <w:p w:rsidR="00B55D07" w:rsidRDefault="00B55D07" w:rsidP="00B55D07">
      <w:pPr>
        <w:shd w:val="clear" w:color="auto" w:fill="FFFFFF"/>
        <w:spacing w:after="0" w:line="240" w:lineRule="auto"/>
        <w:ind w:firstLine="709"/>
        <w:rPr>
          <w:rFonts w:ascii="Times New Roman" w:hAnsi="Times New Roman"/>
          <w:sz w:val="28"/>
          <w:szCs w:val="28"/>
        </w:rPr>
      </w:pPr>
      <w:r>
        <w:rPr>
          <w:rFonts w:ascii="Times New Roman" w:hAnsi="Times New Roman"/>
          <w:sz w:val="28"/>
          <w:szCs w:val="28"/>
        </w:rPr>
        <w:t xml:space="preserve">Одним из показателей качества воспитательно-образовательного процесса является формирование у дошкольников предпосылок к учебной деятельности. В рамках преемственности между детским садом и школой ежегодно проводится тестирование детей подготовительной группы. В 2020 году получены  недостаточно высокие результаты деятельности, причина такого результата- карантин по причине распространения  </w:t>
      </w:r>
      <w:proofErr w:type="spellStart"/>
      <w:r>
        <w:rPr>
          <w:rFonts w:ascii="Times New Roman" w:hAnsi="Times New Roman"/>
          <w:sz w:val="28"/>
          <w:szCs w:val="28"/>
        </w:rPr>
        <w:t>коронавирусной</w:t>
      </w:r>
      <w:proofErr w:type="spellEnd"/>
      <w:r>
        <w:rPr>
          <w:rFonts w:ascii="Times New Roman" w:hAnsi="Times New Roman"/>
          <w:sz w:val="28"/>
          <w:szCs w:val="28"/>
        </w:rPr>
        <w:t xml:space="preserve">  инфекции.  </w:t>
      </w:r>
    </w:p>
    <w:p w:rsidR="00B55D07" w:rsidRDefault="00B55D07" w:rsidP="00B55D07">
      <w:pPr>
        <w:shd w:val="clear" w:color="auto" w:fill="FFFFFF"/>
        <w:spacing w:after="0"/>
        <w:rPr>
          <w:rFonts w:ascii="Times New Roman" w:hAnsi="Times New Roman"/>
          <w:b/>
          <w:bCs/>
          <w:sz w:val="28"/>
          <w:szCs w:val="28"/>
        </w:rPr>
      </w:pPr>
    </w:p>
    <w:p w:rsidR="00B55D07" w:rsidRDefault="00B55D07" w:rsidP="00B55D07">
      <w:pPr>
        <w:shd w:val="clear" w:color="auto" w:fill="FFFFFF"/>
        <w:spacing w:after="0"/>
        <w:ind w:firstLine="709"/>
        <w:rPr>
          <w:rFonts w:ascii="Times New Roman" w:hAnsi="Times New Roman"/>
          <w:bCs/>
          <w:sz w:val="28"/>
          <w:szCs w:val="28"/>
        </w:rPr>
      </w:pPr>
      <w:r>
        <w:rPr>
          <w:rFonts w:ascii="Times New Roman" w:hAnsi="Times New Roman"/>
          <w:b/>
          <w:bCs/>
          <w:sz w:val="28"/>
          <w:szCs w:val="28"/>
        </w:rPr>
        <w:t>Физическое развитие.</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 ДОУ созданы оптимальные условия для охраны и укрепления здоровья воспитанников, их физического и психического развития.</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lastRenderedPageBreak/>
        <w:t>Уделяется большое внимание пропаганде здорового образа жизни и просвещению родителей по вопросам физического развития дошкольников, профилактике детской заболеваемости.</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 ДОУ созданы условия по физкультурно-оздоровительной работе с дошкольниками:</w:t>
      </w:r>
    </w:p>
    <w:p w:rsidR="00B55D07" w:rsidRDefault="00B55D07" w:rsidP="00B55D07">
      <w:pPr>
        <w:pStyle w:val="ad"/>
        <w:numPr>
          <w:ilvl w:val="0"/>
          <w:numId w:val="47"/>
        </w:numPr>
        <w:shd w:val="clear" w:color="auto" w:fill="FFFFFF"/>
        <w:spacing w:after="0"/>
        <w:ind w:left="0" w:firstLine="709"/>
        <w:jc w:val="both"/>
        <w:rPr>
          <w:rFonts w:ascii="Times New Roman" w:hAnsi="Times New Roman"/>
          <w:sz w:val="28"/>
          <w:szCs w:val="28"/>
        </w:rPr>
      </w:pPr>
      <w:r>
        <w:rPr>
          <w:rFonts w:ascii="Times New Roman" w:hAnsi="Times New Roman"/>
          <w:sz w:val="28"/>
          <w:szCs w:val="28"/>
        </w:rPr>
        <w:t xml:space="preserve">режим дня, расписание НОД для каждой возрастной группы разработаны с учетом требований </w:t>
      </w:r>
      <w:proofErr w:type="spellStart"/>
      <w:r>
        <w:rPr>
          <w:rFonts w:ascii="Times New Roman" w:hAnsi="Times New Roman"/>
          <w:sz w:val="28"/>
          <w:szCs w:val="28"/>
        </w:rPr>
        <w:t>СанПиН</w:t>
      </w:r>
      <w:proofErr w:type="spellEnd"/>
      <w:r>
        <w:rPr>
          <w:rFonts w:ascii="Times New Roman" w:hAnsi="Times New Roman"/>
          <w:sz w:val="28"/>
          <w:szCs w:val="28"/>
        </w:rPr>
        <w:t>;</w:t>
      </w:r>
    </w:p>
    <w:p w:rsidR="00B55D07" w:rsidRDefault="00B55D07" w:rsidP="00B55D07">
      <w:pPr>
        <w:pStyle w:val="ad"/>
        <w:numPr>
          <w:ilvl w:val="0"/>
          <w:numId w:val="47"/>
        </w:numPr>
        <w:shd w:val="clear" w:color="auto" w:fill="FFFFFF"/>
        <w:spacing w:after="0"/>
        <w:ind w:left="0" w:firstLine="709"/>
        <w:jc w:val="both"/>
        <w:rPr>
          <w:rFonts w:ascii="Times New Roman" w:hAnsi="Times New Roman"/>
          <w:sz w:val="28"/>
          <w:szCs w:val="28"/>
        </w:rPr>
      </w:pPr>
      <w:r>
        <w:rPr>
          <w:rFonts w:ascii="Times New Roman" w:hAnsi="Times New Roman"/>
          <w:sz w:val="28"/>
          <w:szCs w:val="28"/>
        </w:rPr>
        <w:t>разнообразные виды и формы организации двигательной активности в воспитательно-образовательной деятельности;</w:t>
      </w:r>
    </w:p>
    <w:p w:rsidR="00B55D07" w:rsidRDefault="00B55D07" w:rsidP="00B55D07">
      <w:pPr>
        <w:pStyle w:val="ad"/>
        <w:numPr>
          <w:ilvl w:val="0"/>
          <w:numId w:val="47"/>
        </w:numPr>
        <w:shd w:val="clear" w:color="auto" w:fill="FFFFFF"/>
        <w:spacing w:after="0"/>
        <w:ind w:left="0" w:firstLine="709"/>
        <w:jc w:val="both"/>
        <w:rPr>
          <w:rFonts w:ascii="Times New Roman" w:hAnsi="Times New Roman"/>
          <w:bCs/>
          <w:i/>
          <w:sz w:val="28"/>
          <w:szCs w:val="28"/>
        </w:rPr>
      </w:pPr>
      <w:r>
        <w:rPr>
          <w:rFonts w:ascii="Times New Roman" w:hAnsi="Times New Roman"/>
          <w:sz w:val="28"/>
          <w:szCs w:val="28"/>
        </w:rPr>
        <w:t>НОД, утренняя и оздоровительная гимнастика, гимнастика после сна и др.</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Физическое развитие осуществляется через организацию НОД, индивидуальную, самостоятельную и совместную  работу с воспитанниками, организацию утренней гимна</w:t>
      </w:r>
      <w:r>
        <w:rPr>
          <w:rFonts w:ascii="Times New Roman" w:hAnsi="Times New Roman"/>
          <w:sz w:val="28"/>
          <w:szCs w:val="28"/>
        </w:rPr>
        <w:softHyphen/>
        <w:t>стики, соревнований, эстафет и других физкультурно-оздоровительных мероприя</w:t>
      </w:r>
      <w:r>
        <w:rPr>
          <w:rFonts w:ascii="Times New Roman" w:hAnsi="Times New Roman"/>
          <w:sz w:val="28"/>
          <w:szCs w:val="28"/>
        </w:rPr>
        <w:softHyphen/>
        <w:t>тий, постро</w:t>
      </w:r>
      <w:r>
        <w:rPr>
          <w:rFonts w:ascii="Times New Roman" w:hAnsi="Times New Roman"/>
          <w:sz w:val="28"/>
          <w:szCs w:val="28"/>
        </w:rPr>
        <w:softHyphen/>
        <w:t>енной с учетом возрастных особенностей воспитанников, сотрудничеству с родителями.</w:t>
      </w:r>
    </w:p>
    <w:p w:rsidR="00B55D07" w:rsidRDefault="00B55D07" w:rsidP="00B55D07">
      <w:pPr>
        <w:shd w:val="clear" w:color="auto" w:fill="FFFFFF"/>
        <w:spacing w:after="0"/>
        <w:ind w:firstLine="709"/>
        <w:rPr>
          <w:rFonts w:ascii="Times New Roman" w:hAnsi="Times New Roman"/>
          <w:b/>
          <w:bCs/>
          <w:sz w:val="28"/>
          <w:szCs w:val="28"/>
        </w:rPr>
      </w:pPr>
    </w:p>
    <w:p w:rsidR="00B55D07" w:rsidRDefault="00B55D07" w:rsidP="00B55D07">
      <w:pPr>
        <w:shd w:val="clear" w:color="auto" w:fill="FFFFFF"/>
        <w:spacing w:after="0"/>
        <w:ind w:firstLine="709"/>
        <w:rPr>
          <w:rFonts w:ascii="Times New Roman" w:hAnsi="Times New Roman"/>
          <w:b/>
          <w:bCs/>
          <w:sz w:val="28"/>
          <w:szCs w:val="28"/>
        </w:rPr>
      </w:pPr>
      <w:r>
        <w:rPr>
          <w:rFonts w:ascii="Times New Roman" w:hAnsi="Times New Roman"/>
          <w:b/>
          <w:bCs/>
          <w:sz w:val="28"/>
          <w:szCs w:val="28"/>
        </w:rPr>
        <w:t>Познавательное развитие.</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 ДОУ созданы оптимальные условия для развития у воспитанников элементарных математических представлений, для ознакомления детей с физическими свойствами предметов и явлений, многообразием растительного и животного мира, явлениями общественной жизни страны и родного края.</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Большая работа велась по формированию познавательных способностей воспитанников путем расширения элементарных математических и экологических представлений: в каждой группе имеются уголки природы, созданы паспорта экологического уголка, математические уголки, уголки по развитию речи, где собран необходимый материал.</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Познавательное развитие осуществляется через организацию НОД, индивидуальную, самостоятельную и совместную  работу с воспитанниками, занятия-путешествия, наблюдения, беседы, интеллектуальные игры, целенаправленно используются такие методические приёмы, как проблемные ситуации, занимательные задачи, игровые технологии. Педагогами применяются метод проектной деятельности.</w:t>
      </w:r>
    </w:p>
    <w:p w:rsidR="00B55D07" w:rsidRDefault="00B55D07" w:rsidP="00B55D07">
      <w:pPr>
        <w:shd w:val="clear" w:color="auto" w:fill="FFFFFF"/>
        <w:spacing w:after="0"/>
        <w:ind w:firstLine="709"/>
        <w:rPr>
          <w:rFonts w:ascii="Times New Roman" w:hAnsi="Times New Roman"/>
          <w:b/>
          <w:bCs/>
          <w:iCs/>
          <w:sz w:val="28"/>
          <w:szCs w:val="28"/>
        </w:rPr>
      </w:pP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b/>
          <w:bCs/>
          <w:iCs/>
          <w:sz w:val="28"/>
          <w:szCs w:val="28"/>
        </w:rPr>
        <w:t>Речевое развитие.</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 xml:space="preserve">В течение всего 2021 года велась углубленная работа над обогащением активного словаря,  развитием связной, развитием звуковой и интонационной культуры речи, фонематического слуха. Педагоги знакомили воспитанников  с </w:t>
      </w:r>
      <w:r>
        <w:rPr>
          <w:rFonts w:ascii="Times New Roman" w:hAnsi="Times New Roman"/>
          <w:sz w:val="28"/>
          <w:szCs w:val="28"/>
        </w:rPr>
        <w:lastRenderedPageBreak/>
        <w:t>книжной культурой, детской литературой. Велась работа над формированием звуковой активности.</w:t>
      </w:r>
    </w:p>
    <w:p w:rsidR="00B55D07" w:rsidRDefault="00B55D07" w:rsidP="00B55D07">
      <w:pPr>
        <w:shd w:val="clear" w:color="auto" w:fill="FFFFFF"/>
        <w:spacing w:after="0"/>
        <w:ind w:firstLine="709"/>
        <w:rPr>
          <w:rFonts w:ascii="Times New Roman" w:hAnsi="Times New Roman"/>
          <w:b/>
          <w:sz w:val="28"/>
          <w:szCs w:val="28"/>
        </w:rPr>
      </w:pPr>
      <w:r>
        <w:rPr>
          <w:rFonts w:ascii="Times New Roman" w:hAnsi="Times New Roman"/>
          <w:b/>
          <w:sz w:val="28"/>
          <w:szCs w:val="28"/>
        </w:rPr>
        <w:t>Социально-коммуникативное развитие.</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 ДОУ ведется систематическая работа по развитию творческих способностей, духовно-нравственному воспитанию, нравственно-волевых качеств детей.</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 соответствии с содержанием программы воспитанники овладевают необходимыми для полноценного социального и личностного развития умениями и навыками в организации сюжетно-ролевых, дидактических и подвижных игр с правилами, игр-драматизаций, с игрушками и предметами заместителями.</w:t>
      </w:r>
    </w:p>
    <w:p w:rsidR="00B55D07" w:rsidRDefault="00B55D07" w:rsidP="00B55D07">
      <w:pPr>
        <w:shd w:val="clear" w:color="auto" w:fill="FFFFFF"/>
        <w:spacing w:after="0"/>
        <w:ind w:firstLine="709"/>
        <w:rPr>
          <w:rFonts w:ascii="Times New Roman" w:hAnsi="Times New Roman"/>
          <w:b/>
          <w:sz w:val="28"/>
          <w:szCs w:val="28"/>
        </w:rPr>
      </w:pPr>
    </w:p>
    <w:p w:rsidR="00B55D07" w:rsidRDefault="00B55D07" w:rsidP="00B55D07">
      <w:pPr>
        <w:shd w:val="clear" w:color="auto" w:fill="FFFFFF"/>
        <w:spacing w:after="0"/>
        <w:ind w:firstLine="709"/>
        <w:rPr>
          <w:rFonts w:ascii="Times New Roman" w:hAnsi="Times New Roman"/>
          <w:b/>
          <w:sz w:val="28"/>
          <w:szCs w:val="28"/>
        </w:rPr>
      </w:pPr>
      <w:r>
        <w:rPr>
          <w:rFonts w:ascii="Times New Roman" w:hAnsi="Times New Roman"/>
          <w:b/>
          <w:sz w:val="28"/>
          <w:szCs w:val="28"/>
        </w:rPr>
        <w:t>Художественно-эстетическое развитие.</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 xml:space="preserve">В ДОУ созданы оптимальные условия для художественно-эстетического развития воспитанников.  В течение года велась углубленная работа по изобразительной деятельности через разные формы работы: НОД, наблюдения, наглядность, художественное слово и речь педагога, дидактические игры, использование традиционных и нетрадиционных техник рисования. </w:t>
      </w:r>
    </w:p>
    <w:p w:rsidR="00B55D07" w:rsidRDefault="00B55D07" w:rsidP="00B55D07">
      <w:pPr>
        <w:shd w:val="clear" w:color="auto" w:fill="FFFFFF"/>
        <w:spacing w:after="0"/>
        <w:ind w:firstLine="709"/>
        <w:rPr>
          <w:rFonts w:ascii="Times New Roman" w:eastAsia="Calibri" w:hAnsi="Times New Roman"/>
          <w:sz w:val="28"/>
          <w:szCs w:val="28"/>
        </w:rPr>
      </w:pPr>
      <w:r>
        <w:rPr>
          <w:rFonts w:ascii="Times New Roman" w:hAnsi="Times New Roman"/>
          <w:sz w:val="28"/>
          <w:szCs w:val="28"/>
        </w:rPr>
        <w:t xml:space="preserve">Театрализованная деятельность осуществлялась в разных видах детской деятельности: речевые игры с движениями, игры-имитации, ролевые игры, обыгрывание стихов, песенок, танцевальная разминка, вокальные игры на звукоподражание, постановка простейших инсценировок, сказок, </w:t>
      </w:r>
      <w:r>
        <w:rPr>
          <w:rFonts w:ascii="Times New Roman" w:eastAsia="Calibri" w:hAnsi="Times New Roman"/>
          <w:sz w:val="28"/>
          <w:szCs w:val="28"/>
        </w:rPr>
        <w:t>овладение работой с куклой-игрушкой в различных видах театра.</w:t>
      </w:r>
    </w:p>
    <w:p w:rsidR="00B55D07" w:rsidRDefault="00B55D07" w:rsidP="00B55D07">
      <w:pPr>
        <w:autoSpaceDE w:val="0"/>
        <w:autoSpaceDN w:val="0"/>
        <w:adjustRightInd w:val="0"/>
        <w:spacing w:after="0"/>
        <w:ind w:firstLine="709"/>
        <w:rPr>
          <w:rFonts w:ascii="Times New Roman" w:eastAsiaTheme="minorHAnsi" w:hAnsi="Times New Roman"/>
          <w:color w:val="000000"/>
          <w:sz w:val="28"/>
          <w:szCs w:val="28"/>
          <w:lang w:eastAsia="en-US"/>
        </w:rPr>
      </w:pPr>
    </w:p>
    <w:p w:rsidR="00B55D07" w:rsidRDefault="00B55D07" w:rsidP="00B55D07">
      <w:pPr>
        <w:spacing w:after="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Pr>
          <w:rFonts w:ascii="Times New Roman" w:eastAsiaTheme="minorHAnsi" w:hAnsi="Times New Roman"/>
          <w:sz w:val="28"/>
          <w:szCs w:val="28"/>
          <w:lang w:eastAsia="en-US"/>
        </w:rPr>
        <w:t>здоровьесберегающих</w:t>
      </w:r>
      <w:proofErr w:type="spellEnd"/>
      <w:r>
        <w:rPr>
          <w:rFonts w:ascii="Times New Roman" w:eastAsiaTheme="minorHAnsi" w:hAnsi="Times New Roman"/>
          <w:sz w:val="28"/>
          <w:szCs w:val="28"/>
          <w:lang w:eastAsia="en-US"/>
        </w:rPr>
        <w:t xml:space="preserve"> технологий и обогащению развивающей предметно-пространственной среды.</w:t>
      </w:r>
    </w:p>
    <w:p w:rsidR="00B55D07" w:rsidRDefault="00B55D07" w:rsidP="00B55D07">
      <w:pPr>
        <w:autoSpaceDE w:val="0"/>
        <w:autoSpaceDN w:val="0"/>
        <w:adjustRightInd w:val="0"/>
        <w:spacing w:after="0"/>
        <w:ind w:firstLine="709"/>
        <w:rPr>
          <w:rFonts w:ascii="Times New Roman" w:eastAsia="LiberationSerif" w:hAnsi="Times New Roman"/>
          <w:b/>
          <w:sz w:val="28"/>
          <w:szCs w:val="28"/>
          <w:lang w:eastAsia="en-US"/>
        </w:rPr>
      </w:pPr>
    </w:p>
    <w:p w:rsidR="00B55D07" w:rsidRDefault="00B55D07" w:rsidP="00B55D07">
      <w:pPr>
        <w:autoSpaceDE w:val="0"/>
        <w:autoSpaceDN w:val="0"/>
        <w:adjustRightInd w:val="0"/>
        <w:spacing w:after="0"/>
        <w:ind w:firstLine="709"/>
        <w:rPr>
          <w:rFonts w:ascii="Times New Roman" w:eastAsia="LiberationSerif" w:hAnsi="Times New Roman"/>
          <w:b/>
          <w:sz w:val="28"/>
          <w:szCs w:val="28"/>
          <w:lang w:eastAsia="en-US"/>
        </w:rPr>
      </w:pPr>
      <w:r>
        <w:rPr>
          <w:rFonts w:ascii="Times New Roman" w:eastAsia="LiberationSerif" w:hAnsi="Times New Roman"/>
          <w:b/>
          <w:sz w:val="28"/>
          <w:szCs w:val="28"/>
          <w:lang w:eastAsia="en-US"/>
        </w:rPr>
        <w:t>Охрана жизни и укрепление здоровья детей.</w:t>
      </w:r>
    </w:p>
    <w:p w:rsidR="00B55D07" w:rsidRDefault="00B55D07" w:rsidP="00B55D07">
      <w:pPr>
        <w:autoSpaceDE w:val="0"/>
        <w:autoSpaceDN w:val="0"/>
        <w:adjustRightInd w:val="0"/>
        <w:spacing w:after="0"/>
        <w:ind w:firstLine="709"/>
        <w:rPr>
          <w:rFonts w:ascii="Times New Roman" w:eastAsia="LiberationSerif" w:hAnsi="Times New Roman"/>
          <w:b/>
          <w:sz w:val="28"/>
          <w:szCs w:val="28"/>
          <w:lang w:eastAsia="en-US"/>
        </w:rPr>
      </w:pPr>
    </w:p>
    <w:p w:rsidR="00B55D07" w:rsidRDefault="00B55D07" w:rsidP="00B55D07">
      <w:pPr>
        <w:autoSpaceDE w:val="0"/>
        <w:autoSpaceDN w:val="0"/>
        <w:adjustRightInd w:val="0"/>
        <w:spacing w:after="0"/>
        <w:ind w:firstLine="709"/>
        <w:rPr>
          <w:rFonts w:ascii="Times New Roman" w:hAnsi="Times New Roman"/>
          <w:sz w:val="28"/>
          <w:szCs w:val="28"/>
        </w:rPr>
      </w:pPr>
      <w:r>
        <w:rPr>
          <w:rFonts w:ascii="Times New Roman" w:hAnsi="Times New Roman"/>
          <w:sz w:val="28"/>
          <w:szCs w:val="28"/>
        </w:rPr>
        <w:t xml:space="preserve">В ДОУ созданы все необходимые условия для охраны и укрепления здоровья воспитанников. Режим дня, расписание НОД для каждой возрастной группы разработаны с учетом требований </w:t>
      </w:r>
      <w:proofErr w:type="spellStart"/>
      <w:r>
        <w:rPr>
          <w:rFonts w:ascii="Times New Roman" w:hAnsi="Times New Roman"/>
          <w:sz w:val="28"/>
          <w:szCs w:val="28"/>
        </w:rPr>
        <w:t>СанПиН</w:t>
      </w:r>
      <w:proofErr w:type="spellEnd"/>
      <w:r>
        <w:rPr>
          <w:rFonts w:ascii="Times New Roman" w:hAnsi="Times New Roman"/>
          <w:sz w:val="28"/>
          <w:szCs w:val="28"/>
        </w:rPr>
        <w:t xml:space="preserve">. </w:t>
      </w:r>
    </w:p>
    <w:p w:rsidR="00B55D07" w:rsidRDefault="00B55D07" w:rsidP="00B55D07">
      <w:pPr>
        <w:autoSpaceDE w:val="0"/>
        <w:autoSpaceDN w:val="0"/>
        <w:adjustRightInd w:val="0"/>
        <w:spacing w:after="0"/>
        <w:ind w:firstLine="709"/>
        <w:rPr>
          <w:rFonts w:ascii="Times New Roman" w:hAnsi="Times New Roman"/>
          <w:sz w:val="28"/>
          <w:szCs w:val="28"/>
        </w:rPr>
      </w:pPr>
      <w:r>
        <w:rPr>
          <w:rFonts w:ascii="Times New Roman" w:hAnsi="Times New Roman"/>
          <w:sz w:val="28"/>
          <w:szCs w:val="28"/>
        </w:rPr>
        <w:t xml:space="preserve">Имеется физкультурный зал совмещённый с музыкальным .В группах созданы спортивные уголки с необходимым инвентарем. Имеется также медицинский кабинет, игровые площадки. </w:t>
      </w:r>
    </w:p>
    <w:p w:rsidR="00B55D07" w:rsidRDefault="00B55D07" w:rsidP="00B55D07">
      <w:pPr>
        <w:autoSpaceDE w:val="0"/>
        <w:autoSpaceDN w:val="0"/>
        <w:adjustRightInd w:val="0"/>
        <w:spacing w:after="0"/>
        <w:ind w:firstLine="709"/>
        <w:rPr>
          <w:rFonts w:ascii="Times New Roman" w:eastAsia="LiberationSerif" w:hAnsi="Times New Roman"/>
          <w:sz w:val="28"/>
          <w:szCs w:val="28"/>
          <w:lang w:eastAsia="en-US"/>
        </w:rPr>
      </w:pPr>
      <w:r>
        <w:rPr>
          <w:rFonts w:ascii="Times New Roman" w:eastAsia="LiberationSerif" w:hAnsi="Times New Roman"/>
          <w:sz w:val="28"/>
          <w:szCs w:val="28"/>
          <w:lang w:eastAsia="en-US"/>
        </w:rPr>
        <w:t xml:space="preserve">В группах традиционно проводятся специально организованные мероприятия по улучшению физического и психического здоровья воспитанников: осмотры </w:t>
      </w:r>
      <w:r>
        <w:rPr>
          <w:rFonts w:ascii="Times New Roman" w:eastAsia="LiberationSerif" w:hAnsi="Times New Roman"/>
          <w:sz w:val="28"/>
          <w:szCs w:val="28"/>
          <w:lang w:eastAsia="en-US"/>
        </w:rPr>
        <w:lastRenderedPageBreak/>
        <w:t>медсестры, утренняя гимнастика, физкультурные занятия, гимнастика после сна, организация образовательной деятельности по ОБЖ, закаливающие мероприятия, эстафетные игры и соревнования.</w:t>
      </w:r>
    </w:p>
    <w:p w:rsidR="00B55D07" w:rsidRDefault="00B55D07" w:rsidP="00B55D07">
      <w:pPr>
        <w:autoSpaceDE w:val="0"/>
        <w:autoSpaceDN w:val="0"/>
        <w:adjustRightInd w:val="0"/>
        <w:spacing w:after="0"/>
        <w:ind w:firstLine="709"/>
        <w:rPr>
          <w:rFonts w:ascii="Times New Roman" w:eastAsia="LiberationSerif" w:hAnsi="Times New Roman"/>
          <w:sz w:val="28"/>
          <w:szCs w:val="28"/>
          <w:lang w:eastAsia="en-US"/>
        </w:rPr>
      </w:pPr>
      <w:r>
        <w:rPr>
          <w:rFonts w:ascii="Times New Roman" w:eastAsia="LiberationSerif" w:hAnsi="Times New Roman"/>
          <w:sz w:val="28"/>
          <w:szCs w:val="28"/>
          <w:lang w:eastAsia="en-US"/>
        </w:rPr>
        <w:t>Соблюдается график проветривания и температурный режим, питьевой режим. Ежедневно проводятся прогулки на свежем воздухе с обязательным проведением подвижных игр.</w:t>
      </w:r>
    </w:p>
    <w:p w:rsidR="00B55D07" w:rsidRDefault="00B55D07" w:rsidP="00B55D07">
      <w:pPr>
        <w:autoSpaceDE w:val="0"/>
        <w:autoSpaceDN w:val="0"/>
        <w:adjustRightInd w:val="0"/>
        <w:spacing w:after="0"/>
        <w:ind w:firstLine="709"/>
        <w:rPr>
          <w:rFonts w:ascii="Times New Roman" w:eastAsia="LiberationSerif" w:hAnsi="Times New Roman"/>
          <w:sz w:val="28"/>
          <w:szCs w:val="28"/>
          <w:lang w:eastAsia="en-US"/>
        </w:rPr>
      </w:pPr>
      <w:r>
        <w:rPr>
          <w:rFonts w:ascii="Times New Roman" w:hAnsi="Times New Roman"/>
          <w:sz w:val="28"/>
          <w:szCs w:val="28"/>
        </w:rPr>
        <w:t>Воспитатели следят за одеждой воспитанников, которая должна быть удобной, лёгкой, соответствовать температуре воздуха на улице. Строго отслеживают чередование пребывания воспитанников на солнце и в тени.</w:t>
      </w:r>
    </w:p>
    <w:p w:rsidR="00B55D07" w:rsidRDefault="00B55D07" w:rsidP="00B55D07">
      <w:pPr>
        <w:autoSpaceDE w:val="0"/>
        <w:autoSpaceDN w:val="0"/>
        <w:adjustRightInd w:val="0"/>
        <w:spacing w:after="0"/>
        <w:ind w:firstLine="709"/>
        <w:rPr>
          <w:rFonts w:ascii="Times New Roman" w:eastAsia="LiberationSerif" w:hAnsi="Times New Roman"/>
          <w:sz w:val="28"/>
          <w:szCs w:val="28"/>
          <w:lang w:eastAsia="en-US"/>
        </w:rPr>
      </w:pPr>
      <w:r>
        <w:rPr>
          <w:rFonts w:ascii="Times New Roman" w:eastAsia="LiberationSerif" w:hAnsi="Times New Roman"/>
          <w:sz w:val="28"/>
          <w:szCs w:val="28"/>
          <w:lang w:eastAsia="en-US"/>
        </w:rPr>
        <w:t>Соблюдение санитарно-гигиенических требований к условиям и режиму воспитания детей находится на постоянном контроле администрации.</w:t>
      </w:r>
    </w:p>
    <w:p w:rsidR="00B55D07" w:rsidRDefault="00B55D07" w:rsidP="00B55D07">
      <w:pPr>
        <w:autoSpaceDE w:val="0"/>
        <w:autoSpaceDN w:val="0"/>
        <w:adjustRightInd w:val="0"/>
        <w:spacing w:after="0"/>
        <w:ind w:firstLine="709"/>
        <w:rPr>
          <w:rFonts w:ascii="Times New Roman" w:hAnsi="Times New Roman"/>
          <w:sz w:val="28"/>
          <w:szCs w:val="28"/>
        </w:rPr>
      </w:pPr>
      <w:r>
        <w:rPr>
          <w:rFonts w:ascii="Times New Roman" w:eastAsia="LiberationSerif" w:hAnsi="Times New Roman"/>
          <w:sz w:val="28"/>
          <w:szCs w:val="28"/>
          <w:lang w:eastAsia="en-US"/>
        </w:rPr>
        <w:t>Адаптация вновь поступивших детей прошла безболезненно. Это стало возможным благодаря созданию комфортных условий в группах, взаимодействию всех специалистов ДОУ друг с другом и с родителями вновь поступающих детей.</w:t>
      </w:r>
    </w:p>
    <w:p w:rsidR="00B55D07" w:rsidRDefault="00B55D07" w:rsidP="00B55D07">
      <w:pPr>
        <w:spacing w:after="0"/>
        <w:ind w:firstLine="709"/>
        <w:rPr>
          <w:rFonts w:ascii="Times New Roman" w:hAnsi="Times New Roman"/>
          <w:b/>
          <w:sz w:val="28"/>
          <w:szCs w:val="28"/>
        </w:rPr>
      </w:pPr>
    </w:p>
    <w:p w:rsidR="00B55D07" w:rsidRDefault="00B55D07" w:rsidP="00B55D07">
      <w:pPr>
        <w:spacing w:after="0"/>
        <w:ind w:firstLine="709"/>
        <w:rPr>
          <w:rFonts w:ascii="Times New Roman" w:hAnsi="Times New Roman"/>
          <w:b/>
          <w:sz w:val="28"/>
          <w:szCs w:val="28"/>
        </w:rPr>
      </w:pPr>
      <w:r>
        <w:rPr>
          <w:rFonts w:ascii="Times New Roman" w:hAnsi="Times New Roman"/>
          <w:b/>
          <w:sz w:val="28"/>
          <w:szCs w:val="28"/>
        </w:rPr>
        <w:t xml:space="preserve">                      Организация питания.</w:t>
      </w:r>
    </w:p>
    <w:p w:rsidR="00B55D07" w:rsidRDefault="00B55D07" w:rsidP="00B55D07">
      <w:pPr>
        <w:spacing w:after="0"/>
        <w:ind w:firstLine="709"/>
        <w:contextualSpacing/>
        <w:rPr>
          <w:rFonts w:ascii="Times New Roman" w:hAnsi="Times New Roman"/>
          <w:sz w:val="28"/>
          <w:szCs w:val="28"/>
        </w:rPr>
      </w:pPr>
      <w:r>
        <w:rPr>
          <w:rFonts w:ascii="Times New Roman" w:hAnsi="Times New Roman"/>
          <w:sz w:val="28"/>
          <w:szCs w:val="28"/>
        </w:rPr>
        <w:t>Организация питания в ДОУ соответствует санитарно-эпидемиологическим правилам и нормам.</w:t>
      </w:r>
    </w:p>
    <w:p w:rsidR="00B55D07" w:rsidRDefault="00B55D07" w:rsidP="00B55D07">
      <w:pPr>
        <w:spacing w:after="0"/>
        <w:ind w:firstLine="709"/>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В ДОУ организовано трехразовое питание детей в соответствии с их возрастом по утверждённым нормам. Питание детей осуществляется в соответствии с примерным десятидневным меню, утверждённым заведующим ДОУ, составленным с учётом рекомендуемых среднесуточных наборов продуктов для организации питания детей в ДОУ. </w:t>
      </w:r>
      <w:r>
        <w:rPr>
          <w:rFonts w:ascii="Times New Roman" w:hAnsi="Times New Roman"/>
          <w:sz w:val="28"/>
          <w:szCs w:val="28"/>
        </w:rPr>
        <w:t xml:space="preserve">На основании примерного меню ежедневно составлялось меню-требование установленного образца с указанием выхода блюд для детей разного возраста. На каждое блюдо заведена технологическая карта. </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Выдача готовой пищи осуществляется только после снятия пробы </w:t>
      </w:r>
      <w:proofErr w:type="spellStart"/>
      <w:r>
        <w:rPr>
          <w:rFonts w:ascii="Times New Roman" w:hAnsi="Times New Roman"/>
          <w:sz w:val="28"/>
          <w:szCs w:val="28"/>
        </w:rPr>
        <w:t>бракеражной</w:t>
      </w:r>
      <w:proofErr w:type="spellEnd"/>
      <w:r>
        <w:rPr>
          <w:rFonts w:ascii="Times New Roman" w:hAnsi="Times New Roman"/>
          <w:sz w:val="28"/>
          <w:szCs w:val="28"/>
        </w:rPr>
        <w:t xml:space="preserve"> комиссией и соответствующей записи в журнале результатов оценки готовых блюд (</w:t>
      </w:r>
      <w:proofErr w:type="spellStart"/>
      <w:r>
        <w:rPr>
          <w:rFonts w:ascii="Times New Roman" w:hAnsi="Times New Roman"/>
          <w:sz w:val="28"/>
          <w:szCs w:val="28"/>
        </w:rPr>
        <w:t>бракеражный</w:t>
      </w:r>
      <w:proofErr w:type="spellEnd"/>
      <w:r>
        <w:rPr>
          <w:rFonts w:ascii="Times New Roman" w:hAnsi="Times New Roman"/>
          <w:sz w:val="28"/>
          <w:szCs w:val="28"/>
        </w:rPr>
        <w:t xml:space="preserve"> журнал).</w:t>
      </w:r>
    </w:p>
    <w:p w:rsidR="00B55D07" w:rsidRDefault="00B55D07" w:rsidP="00B55D07">
      <w:pPr>
        <w:spacing w:after="0"/>
        <w:ind w:firstLine="709"/>
        <w:rPr>
          <w:rFonts w:ascii="Times New Roman" w:hAnsi="Times New Roman"/>
          <w:color w:val="000000"/>
          <w:sz w:val="28"/>
          <w:szCs w:val="28"/>
        </w:rPr>
      </w:pPr>
      <w:r>
        <w:rPr>
          <w:rFonts w:ascii="Times New Roman" w:hAnsi="Times New Roman"/>
          <w:color w:val="000000"/>
          <w:sz w:val="28"/>
          <w:szCs w:val="28"/>
        </w:rPr>
        <w:t xml:space="preserve">Пищеблок оснащен всем необходимым технологическими холодильным оборудованием, производственным инвентарем, кухонной посудой.  </w:t>
      </w:r>
    </w:p>
    <w:p w:rsidR="00B55D07" w:rsidRDefault="00B55D07" w:rsidP="00B55D07">
      <w:pPr>
        <w:spacing w:after="0"/>
        <w:ind w:firstLine="709"/>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Организация питания воспитанников в ДОУ регламентируется локальным  нормативным актом ДОУ.</w:t>
      </w:r>
    </w:p>
    <w:p w:rsidR="00B55D07" w:rsidRDefault="00B55D07" w:rsidP="00B55D07">
      <w:pPr>
        <w:autoSpaceDE w:val="0"/>
        <w:autoSpaceDN w:val="0"/>
        <w:adjustRightInd w:val="0"/>
        <w:spacing w:after="0"/>
        <w:ind w:firstLine="709"/>
        <w:rPr>
          <w:rFonts w:ascii="Times New Roman" w:eastAsia="LiberationSerif" w:hAnsi="Times New Roman"/>
          <w:sz w:val="28"/>
          <w:szCs w:val="28"/>
          <w:lang w:eastAsia="en-US"/>
        </w:rPr>
      </w:pPr>
      <w:r>
        <w:rPr>
          <w:rFonts w:ascii="Times New Roman" w:eastAsia="LiberationSerif" w:hAnsi="Times New Roman"/>
          <w:sz w:val="28"/>
          <w:szCs w:val="28"/>
          <w:lang w:eastAsia="en-US"/>
        </w:rPr>
        <w:t>Организация питания постоянно находится под контролем администрации. Медицинская сестра ежедневно следит за правильностью выхода блюд и вкусовыми качествами готовой пищи.</w:t>
      </w:r>
    </w:p>
    <w:p w:rsidR="00B55D07" w:rsidRDefault="00B55D07" w:rsidP="00B55D07">
      <w:pPr>
        <w:autoSpaceDE w:val="0"/>
        <w:autoSpaceDN w:val="0"/>
        <w:adjustRightInd w:val="0"/>
        <w:spacing w:after="0"/>
        <w:ind w:firstLine="709"/>
        <w:rPr>
          <w:rFonts w:ascii="Times New Roman" w:eastAsia="LiberationSerif" w:hAnsi="Times New Roman"/>
          <w:sz w:val="28"/>
          <w:szCs w:val="28"/>
          <w:lang w:eastAsia="en-US"/>
        </w:rPr>
      </w:pPr>
      <w:r>
        <w:rPr>
          <w:rFonts w:ascii="Times New Roman" w:eastAsia="LiberationSerif" w:hAnsi="Times New Roman"/>
          <w:sz w:val="28"/>
          <w:szCs w:val="28"/>
          <w:lang w:eastAsia="en-US"/>
        </w:rPr>
        <w:t>Педагоги и сотрудники обращают внимание на сервировку блюд, обучают детей элементам этикета, чистоте, аккуратности, порядку за столом. Все группы обеспечены соответствующей посудой, столами и стульями.</w:t>
      </w:r>
    </w:p>
    <w:p w:rsidR="00B55D07" w:rsidRDefault="00B55D07" w:rsidP="00B55D07">
      <w:pPr>
        <w:autoSpaceDE w:val="0"/>
        <w:autoSpaceDN w:val="0"/>
        <w:adjustRightInd w:val="0"/>
        <w:spacing w:after="0"/>
        <w:ind w:firstLine="709"/>
        <w:rPr>
          <w:rFonts w:ascii="Times New Roman" w:eastAsia="LiberationSerif" w:hAnsi="Times New Roman"/>
          <w:sz w:val="28"/>
          <w:szCs w:val="28"/>
          <w:lang w:eastAsia="en-US"/>
        </w:rPr>
      </w:pPr>
      <w:r>
        <w:rPr>
          <w:rFonts w:ascii="Times New Roman" w:eastAsia="LiberationSerif" w:hAnsi="Times New Roman"/>
          <w:sz w:val="28"/>
          <w:szCs w:val="28"/>
          <w:lang w:eastAsia="en-US"/>
        </w:rPr>
        <w:lastRenderedPageBreak/>
        <w:t>Воспитатели работают над  формированием у воспитанников культурно-гигиенических навыков, полезных привычек, закладывают основы культуры питания.</w:t>
      </w:r>
    </w:p>
    <w:p w:rsidR="00B55D07" w:rsidRDefault="00B55D07" w:rsidP="00B55D07">
      <w:pPr>
        <w:pStyle w:val="a7"/>
        <w:shd w:val="clear" w:color="auto" w:fill="FFFFFF"/>
        <w:spacing w:before="0" w:beforeAutospacing="0" w:after="0" w:afterAutospacing="0" w:line="276" w:lineRule="auto"/>
        <w:ind w:firstLine="709"/>
        <w:jc w:val="both"/>
        <w:rPr>
          <w:rStyle w:val="a9"/>
          <w:color w:val="000000"/>
        </w:rPr>
      </w:pPr>
    </w:p>
    <w:p w:rsidR="00B55D07" w:rsidRDefault="00B55D07" w:rsidP="00B55D07">
      <w:pPr>
        <w:pStyle w:val="a7"/>
        <w:shd w:val="clear" w:color="auto" w:fill="FFFFFF"/>
        <w:spacing w:before="0" w:beforeAutospacing="0" w:after="0" w:afterAutospacing="0" w:line="276" w:lineRule="auto"/>
        <w:ind w:firstLine="709"/>
        <w:jc w:val="both"/>
      </w:pPr>
      <w:r>
        <w:rPr>
          <w:rStyle w:val="a9"/>
          <w:color w:val="000000"/>
          <w:sz w:val="28"/>
          <w:szCs w:val="28"/>
        </w:rPr>
        <w:t>Медицинское обслуживание.</w:t>
      </w:r>
    </w:p>
    <w:p w:rsidR="00B55D07" w:rsidRDefault="00B55D07" w:rsidP="00B55D07">
      <w:pPr>
        <w:pStyle w:val="a7"/>
        <w:shd w:val="clear" w:color="auto" w:fill="FFFFFF"/>
        <w:spacing w:before="0" w:beforeAutospacing="0" w:after="0" w:afterAutospacing="0" w:line="276" w:lineRule="auto"/>
        <w:ind w:firstLine="709"/>
        <w:jc w:val="both"/>
        <w:rPr>
          <w:color w:val="000000"/>
          <w:sz w:val="28"/>
          <w:szCs w:val="28"/>
        </w:rPr>
      </w:pPr>
      <w:r>
        <w:rPr>
          <w:color w:val="000000"/>
          <w:sz w:val="28"/>
          <w:szCs w:val="28"/>
        </w:rPr>
        <w:t xml:space="preserve">ДОУ предоставляет помещение с соответствующими условиями для работы медицинской сестры, осуществляет контроль ее работы в целях охраны и укрепления здоровья детей и работников ДОУ. </w:t>
      </w:r>
      <w:r>
        <w:rPr>
          <w:sz w:val="28"/>
          <w:szCs w:val="28"/>
        </w:rPr>
        <w:t>Медицинский кабинет оснащён необходимым медицинским оборудованием, медикаментами для оказания первой помощи.</w:t>
      </w:r>
    </w:p>
    <w:p w:rsidR="00B55D07" w:rsidRDefault="00B55D07" w:rsidP="00B55D07">
      <w:pPr>
        <w:pStyle w:val="a7"/>
        <w:shd w:val="clear" w:color="auto" w:fill="FFFFFF"/>
        <w:spacing w:before="0" w:beforeAutospacing="0" w:after="0" w:afterAutospacing="0" w:line="276" w:lineRule="auto"/>
        <w:ind w:firstLine="709"/>
        <w:jc w:val="both"/>
        <w:rPr>
          <w:color w:val="000000"/>
          <w:sz w:val="28"/>
          <w:szCs w:val="28"/>
        </w:rPr>
      </w:pPr>
      <w:r>
        <w:rPr>
          <w:color w:val="000000"/>
          <w:sz w:val="28"/>
          <w:szCs w:val="28"/>
        </w:rPr>
        <w:t>Медицинская сестра наряду с администрацией ДОУ несет ответственность за здоровье и физическое развитие детей, соблюдение санитарно-гигиенических норм, режима, за качеством питания.</w:t>
      </w:r>
    </w:p>
    <w:p w:rsidR="00B55D07" w:rsidRDefault="00B55D07" w:rsidP="00B55D07">
      <w:pPr>
        <w:pStyle w:val="a7"/>
        <w:shd w:val="clear" w:color="auto" w:fill="FFFFFF"/>
        <w:spacing w:before="0" w:beforeAutospacing="0" w:after="0" w:afterAutospacing="0" w:line="276" w:lineRule="auto"/>
        <w:ind w:firstLine="709"/>
        <w:jc w:val="both"/>
        <w:rPr>
          <w:color w:val="000000"/>
          <w:sz w:val="28"/>
          <w:szCs w:val="28"/>
        </w:rPr>
      </w:pPr>
      <w:r>
        <w:rPr>
          <w:color w:val="000000"/>
          <w:sz w:val="28"/>
          <w:szCs w:val="28"/>
        </w:rPr>
        <w:t>Дети, посещающие ДОУ, имеют медицинскую карту.</w:t>
      </w:r>
      <w:r>
        <w:rPr>
          <w:sz w:val="28"/>
          <w:szCs w:val="28"/>
        </w:rPr>
        <w:t xml:space="preserve"> Медицинские услуги в пределах функциональных обязанностей медицинского работника ДОУ оказывались бесплатно.</w:t>
      </w:r>
    </w:p>
    <w:p w:rsidR="00B55D07" w:rsidRDefault="00B55D07" w:rsidP="00B55D07">
      <w:pPr>
        <w:pStyle w:val="a7"/>
        <w:shd w:val="clear" w:color="auto" w:fill="FFFFFF"/>
        <w:spacing w:before="0" w:beforeAutospacing="0" w:after="0" w:afterAutospacing="0" w:line="276" w:lineRule="auto"/>
        <w:ind w:firstLine="709"/>
        <w:jc w:val="both"/>
        <w:rPr>
          <w:color w:val="000000"/>
          <w:sz w:val="28"/>
          <w:szCs w:val="28"/>
        </w:rPr>
      </w:pPr>
      <w:r>
        <w:rPr>
          <w:color w:val="000000"/>
          <w:sz w:val="28"/>
          <w:szCs w:val="28"/>
        </w:rPr>
        <w:t>Педагогический состав ДОУ и медсестра совместно решают вопросы профилактики заболеваемости, материально-технического оснащения, взаимодействия с семьей в вопросах закаливания, физического развития и приобщения детей к спорту. Все оздоровительные и профилактические мероприятия для детей планируются и согласовываются с медсестрой.</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С целью снижения заболеваемости проводятся профилактические мероприятия: витаминизация третьего блюда, щадящее закаливание. Ежедневная утренняя гимнастика, физкультурные занятия, а также большое внимание уделяется соблюдению воздушного режима в группах, организации прогулок на свежем воздухе, поддержанию температурного режима.</w:t>
      </w:r>
    </w:p>
    <w:p w:rsidR="00B55D07" w:rsidRDefault="00B55D07" w:rsidP="00B55D07">
      <w:pPr>
        <w:shd w:val="clear" w:color="auto" w:fill="FFFFFF"/>
        <w:spacing w:after="0"/>
        <w:ind w:firstLine="709"/>
        <w:rPr>
          <w:rFonts w:ascii="Times New Roman" w:hAnsi="Times New Roman"/>
          <w:b/>
          <w:bCs/>
          <w:i/>
          <w:sz w:val="28"/>
          <w:szCs w:val="28"/>
        </w:rPr>
      </w:pPr>
    </w:p>
    <w:p w:rsidR="00B55D07" w:rsidRDefault="00B55D07" w:rsidP="00B55D07">
      <w:pPr>
        <w:shd w:val="clear" w:color="auto" w:fill="FFFFFF"/>
        <w:spacing w:after="0"/>
        <w:ind w:firstLine="709"/>
        <w:rPr>
          <w:rFonts w:ascii="Times New Roman" w:hAnsi="Times New Roman"/>
          <w:b/>
          <w:sz w:val="28"/>
          <w:szCs w:val="28"/>
        </w:rPr>
      </w:pPr>
      <w:r>
        <w:rPr>
          <w:rFonts w:ascii="Times New Roman" w:hAnsi="Times New Roman"/>
          <w:b/>
          <w:bCs/>
          <w:sz w:val="28"/>
          <w:szCs w:val="28"/>
        </w:rPr>
        <w:t>Вывод</w:t>
      </w:r>
      <w:r>
        <w:rPr>
          <w:rFonts w:ascii="Times New Roman" w:hAnsi="Times New Roman"/>
          <w:b/>
          <w:sz w:val="28"/>
          <w:szCs w:val="28"/>
        </w:rPr>
        <w:t>: анализ работы педагогического коллектива ДОУ показал, что регулярное, систематическое проведение организованной образовательной деятельности, развлечений, игр, использование разнообразных технологий, проектного метода и приемов, расширяющих и углубляющих знания дошкольников, повышают результаты диагностического обследования познавательной сферы дошкольников всех возрастов. В ДОУ проводятся мероприятия, направленные на раскрытие творческих способностей воспитанников, поддержку воспитанников, имеющих повышенную мотивацию к познавательно – исследовательской деятельности.</w:t>
      </w:r>
    </w:p>
    <w:p w:rsidR="00B55D07" w:rsidRDefault="00B55D07" w:rsidP="00B55D07">
      <w:pPr>
        <w:spacing w:after="0"/>
        <w:ind w:firstLine="709"/>
        <w:jc w:val="center"/>
        <w:rPr>
          <w:rFonts w:ascii="Times New Roman" w:eastAsiaTheme="minorHAnsi" w:hAnsi="Times New Roman"/>
          <w:b/>
          <w:sz w:val="28"/>
          <w:szCs w:val="28"/>
          <w:lang w:eastAsia="en-US"/>
        </w:rPr>
      </w:pPr>
    </w:p>
    <w:p w:rsidR="00257A3E" w:rsidRDefault="00257A3E" w:rsidP="00B55D07">
      <w:pPr>
        <w:spacing w:after="0"/>
        <w:ind w:firstLine="709"/>
        <w:jc w:val="center"/>
        <w:rPr>
          <w:rFonts w:ascii="Times New Roman" w:eastAsiaTheme="minorHAnsi" w:hAnsi="Times New Roman"/>
          <w:b/>
          <w:sz w:val="28"/>
          <w:szCs w:val="28"/>
          <w:lang w:eastAsia="en-US"/>
        </w:rPr>
      </w:pPr>
    </w:p>
    <w:p w:rsidR="00257A3E" w:rsidRDefault="00257A3E" w:rsidP="00B55D07">
      <w:pPr>
        <w:spacing w:after="0"/>
        <w:ind w:firstLine="709"/>
        <w:jc w:val="center"/>
        <w:rPr>
          <w:rFonts w:ascii="Times New Roman" w:eastAsiaTheme="minorHAnsi" w:hAnsi="Times New Roman"/>
          <w:b/>
          <w:sz w:val="28"/>
          <w:szCs w:val="28"/>
          <w:lang w:eastAsia="en-US"/>
        </w:rPr>
      </w:pPr>
    </w:p>
    <w:p w:rsidR="00B55D07" w:rsidRDefault="00B55D07" w:rsidP="00B55D07">
      <w:pPr>
        <w:spacing w:after="0"/>
        <w:ind w:firstLine="709"/>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lastRenderedPageBreak/>
        <w:t>5.Оценка организации учебного процесса.</w:t>
      </w:r>
    </w:p>
    <w:p w:rsidR="00B55D07" w:rsidRDefault="00B55D07" w:rsidP="00B55D07">
      <w:pPr>
        <w:spacing w:after="0"/>
        <w:ind w:firstLine="709"/>
        <w:jc w:val="center"/>
        <w:rPr>
          <w:rFonts w:ascii="Times New Roman" w:eastAsiaTheme="minorHAnsi" w:hAnsi="Times New Roman"/>
          <w:b/>
          <w:sz w:val="28"/>
          <w:szCs w:val="28"/>
          <w:lang w:eastAsia="en-US"/>
        </w:rPr>
      </w:pP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Образовательный процесс в детском саду регламентируется основной образовательной программой ДОУ, годовым планом работы, расписанием образовательной деятельности.</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совместной деятельности детей.</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Воспитательно-образовательный процесс в ДОУ осуществляется в соответствии с </w:t>
      </w:r>
      <w:r>
        <w:rPr>
          <w:rFonts w:ascii="Times New Roman" w:hAnsi="Times New Roman"/>
          <w:iCs/>
          <w:sz w:val="28"/>
          <w:szCs w:val="28"/>
        </w:rPr>
        <w:t>учебным планом</w:t>
      </w:r>
      <w:r>
        <w:rPr>
          <w:rFonts w:ascii="Times New Roman" w:hAnsi="Times New Roman"/>
          <w:sz w:val="28"/>
          <w:szCs w:val="28"/>
        </w:rPr>
        <w:t xml:space="preserve">, который составлен с учетом недельной нагрузки, согласно требованиям нормативных документов, санитарно-эпидемиологических правил и нормативов </w:t>
      </w:r>
      <w:proofErr w:type="spellStart"/>
      <w:r>
        <w:rPr>
          <w:rFonts w:ascii="Times New Roman" w:hAnsi="Times New Roman"/>
          <w:sz w:val="28"/>
          <w:szCs w:val="28"/>
        </w:rPr>
        <w:t>СанПиН</w:t>
      </w:r>
      <w:proofErr w:type="spellEnd"/>
      <w:r>
        <w:rPr>
          <w:rFonts w:ascii="Times New Roman" w:hAnsi="Times New Roman"/>
          <w:sz w:val="28"/>
          <w:szCs w:val="28"/>
        </w:rPr>
        <w:t xml:space="preserve"> 2.3/.2.4. 3590-20. 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Учебный план определяет содержание воспитательно-образовательного процесса, который включает совокупность </w:t>
      </w:r>
      <w:r>
        <w:rPr>
          <w:rFonts w:ascii="Times New Roman" w:hAnsi="Times New Roman"/>
          <w:iCs/>
          <w:sz w:val="28"/>
          <w:szCs w:val="28"/>
        </w:rPr>
        <w:t xml:space="preserve">образовательных областей: </w:t>
      </w:r>
      <w:r>
        <w:rPr>
          <w:rFonts w:ascii="Times New Roman" w:hAnsi="Times New Roman"/>
          <w:sz w:val="28"/>
          <w:szCs w:val="28"/>
        </w:rPr>
        <w:t xml:space="preserve">физическое развитие, социально-коммуникативное развитие, познавательное развитие, речевое развитие, художественно-эстетическое развитие, </w:t>
      </w:r>
      <w:r>
        <w:rPr>
          <w:rFonts w:ascii="Times New Roman" w:hAnsi="Times New Roman"/>
          <w:iCs/>
          <w:sz w:val="28"/>
          <w:szCs w:val="28"/>
        </w:rPr>
        <w:t xml:space="preserve">которые обеспечивают </w:t>
      </w:r>
      <w:r>
        <w:rPr>
          <w:rFonts w:ascii="Times New Roman" w:hAnsi="Times New Roman"/>
          <w:sz w:val="28"/>
          <w:szCs w:val="28"/>
        </w:rPr>
        <w:t>разностороннее</w:t>
      </w:r>
      <w:r>
        <w:rPr>
          <w:rFonts w:ascii="Times New Roman" w:hAnsi="Times New Roman"/>
          <w:iCs/>
          <w:sz w:val="28"/>
          <w:szCs w:val="28"/>
        </w:rPr>
        <w:t xml:space="preserve">  развитие </w:t>
      </w:r>
      <w:r>
        <w:rPr>
          <w:rFonts w:ascii="Times New Roman" w:hAnsi="Times New Roman"/>
          <w:sz w:val="28"/>
          <w:szCs w:val="28"/>
        </w:rPr>
        <w:t>детей с учетом их возрастных и индивидуальных особенностей.</w:t>
      </w:r>
    </w:p>
    <w:p w:rsidR="00B55D07" w:rsidRDefault="00B55D07" w:rsidP="00B55D07">
      <w:pPr>
        <w:spacing w:after="0"/>
        <w:ind w:firstLine="709"/>
        <w:rPr>
          <w:color w:val="FF0000"/>
          <w:sz w:val="28"/>
          <w:szCs w:val="28"/>
        </w:rPr>
      </w:pPr>
      <w:r>
        <w:rPr>
          <w:rFonts w:ascii="Times New Roman" w:hAnsi="Times New Roman"/>
          <w:sz w:val="28"/>
          <w:szCs w:val="28"/>
        </w:rPr>
        <w:t>Образовательная деятельность во всех возрастных группах ДОУ осуществляется с учетом принципа интеграции образовательных областей и принципа комплексно-тематического планирования в соответствии с расписанием видов детской деятельности на текущий учебный год.</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Образовательная деятельность осуществляется в процессе организации различных видов детской деятельности:</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организованной образовательной деятельности</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во время режимных моментов</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в самостоятельной деятельности детей</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взаимодействия с семьями воспитанников.</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w:t>
      </w:r>
    </w:p>
    <w:p w:rsidR="00B55D07" w:rsidRDefault="00B55D07" w:rsidP="00B55D07">
      <w:pPr>
        <w:pStyle w:val="Default"/>
        <w:spacing w:line="276" w:lineRule="auto"/>
        <w:ind w:firstLine="709"/>
        <w:jc w:val="both"/>
        <w:rPr>
          <w:color w:val="FF0000"/>
          <w:sz w:val="28"/>
          <w:szCs w:val="28"/>
        </w:rPr>
      </w:pPr>
      <w:r>
        <w:rPr>
          <w:sz w:val="28"/>
          <w:szCs w:val="28"/>
        </w:rPr>
        <w:t xml:space="preserve">Образовательный процесс осуществляется в </w:t>
      </w:r>
      <w:r>
        <w:rPr>
          <w:color w:val="auto"/>
          <w:sz w:val="28"/>
          <w:szCs w:val="28"/>
        </w:rPr>
        <w:t xml:space="preserve">соответствии с режимом дня. Режим дня в детском саду педагогически обоснован, составлен в соответствии с учётом максимальной нагрузки на ребенка. Гибкость режима осуществляется при обязательном постоянстве таких режимных моментов, как пребывание детей на </w:t>
      </w:r>
      <w:r>
        <w:rPr>
          <w:color w:val="auto"/>
          <w:sz w:val="28"/>
          <w:szCs w:val="28"/>
        </w:rPr>
        <w:lastRenderedPageBreak/>
        <w:t xml:space="preserve">свежем воздухе в утреннее, дневное и вечернее время, приема пищи и дневного сна. </w:t>
      </w:r>
    </w:p>
    <w:p w:rsidR="00B55D07" w:rsidRDefault="00B55D07" w:rsidP="00B55D07">
      <w:pPr>
        <w:pStyle w:val="Default"/>
        <w:spacing w:line="276" w:lineRule="auto"/>
        <w:ind w:firstLine="709"/>
        <w:jc w:val="both"/>
        <w:rPr>
          <w:rFonts w:eastAsiaTheme="minorHAnsi"/>
          <w:color w:val="auto"/>
          <w:sz w:val="28"/>
          <w:szCs w:val="28"/>
          <w:lang w:eastAsia="en-US"/>
        </w:rPr>
      </w:pPr>
      <w:r>
        <w:rPr>
          <w:sz w:val="28"/>
          <w:szCs w:val="28"/>
        </w:rPr>
        <w:t xml:space="preserve">В ДОУ созданы условия для </w:t>
      </w:r>
      <w:r>
        <w:rPr>
          <w:rFonts w:eastAsiaTheme="minorHAnsi"/>
          <w:color w:val="auto"/>
          <w:sz w:val="28"/>
          <w:szCs w:val="28"/>
          <w:lang w:eastAsia="en-US"/>
        </w:rPr>
        <w:t xml:space="preserve">разностороннего развития детей с 3  до 7 лет - детский сад оснащен оборудованием для разнообразных видов детской деятельности в помещении и на участках с учетом финансовых возможностей ДОУ. </w:t>
      </w:r>
    </w:p>
    <w:p w:rsidR="00B55D07" w:rsidRDefault="00B55D07" w:rsidP="00B55D07">
      <w:pPr>
        <w:spacing w:after="0"/>
        <w:ind w:firstLine="709"/>
        <w:rPr>
          <w:rFonts w:ascii="Times New Roman" w:eastAsiaTheme="minorHAnsi" w:hAnsi="Times New Roman"/>
          <w:b/>
          <w:sz w:val="28"/>
          <w:szCs w:val="28"/>
          <w:lang w:eastAsia="en-US"/>
        </w:rPr>
      </w:pPr>
      <w:r>
        <w:rPr>
          <w:rFonts w:ascii="Times New Roman" w:hAnsi="Times New Roman"/>
          <w:sz w:val="28"/>
          <w:szCs w:val="28"/>
        </w:rPr>
        <w:t xml:space="preserve">Нормы и требования к нагрузке детей, а также планирование образовательной нагрузки в течение недели определены «Санитарно-эпидемиологическими требованиями к устройству, содержанию и организации режима работы дошкольных образовательных организаций» </w:t>
      </w:r>
      <w:proofErr w:type="spellStart"/>
      <w:r>
        <w:rPr>
          <w:rFonts w:ascii="Times New Roman" w:hAnsi="Times New Roman"/>
          <w:sz w:val="28"/>
          <w:szCs w:val="28"/>
        </w:rPr>
        <w:t>СанПиН</w:t>
      </w:r>
      <w:proofErr w:type="spellEnd"/>
      <w:r>
        <w:rPr>
          <w:rFonts w:ascii="Times New Roman" w:hAnsi="Times New Roman"/>
          <w:sz w:val="28"/>
          <w:szCs w:val="28"/>
        </w:rPr>
        <w:t xml:space="preserve"> 2.3/2.4..3590-20.</w:t>
      </w:r>
    </w:p>
    <w:p w:rsidR="00B55D07" w:rsidRDefault="00B55D07" w:rsidP="00B55D07">
      <w:pPr>
        <w:spacing w:after="0"/>
        <w:ind w:firstLine="709"/>
        <w:rPr>
          <w:rFonts w:ascii="Times New Roman" w:hAnsi="Times New Roman"/>
          <w:sz w:val="28"/>
          <w:szCs w:val="28"/>
        </w:rPr>
      </w:pPr>
      <w:r>
        <w:rPr>
          <w:rFonts w:ascii="Times New Roman" w:eastAsia="Calibri" w:hAnsi="Times New Roman"/>
          <w:sz w:val="28"/>
          <w:szCs w:val="28"/>
        </w:rPr>
        <w:t xml:space="preserve">Продолжительность непрерывной  образовательной деятельности составляет: </w:t>
      </w:r>
    </w:p>
    <w:p w:rsidR="00B55D07" w:rsidRDefault="00B55D07" w:rsidP="00B55D07">
      <w:pPr>
        <w:spacing w:after="0"/>
        <w:ind w:firstLine="709"/>
        <w:rPr>
          <w:rFonts w:ascii="Times New Roman" w:eastAsia="Calibri" w:hAnsi="Times New Roman"/>
          <w:sz w:val="28"/>
          <w:szCs w:val="28"/>
        </w:rPr>
      </w:pPr>
      <w:r>
        <w:rPr>
          <w:rFonts w:ascii="Times New Roman" w:eastAsia="Calibri" w:hAnsi="Times New Roman"/>
          <w:sz w:val="28"/>
          <w:szCs w:val="28"/>
        </w:rPr>
        <w:t>для детей   младшей группы  – не более 15 минут</w:t>
      </w:r>
    </w:p>
    <w:p w:rsidR="00B55D07" w:rsidRDefault="00B55D07" w:rsidP="00B55D07">
      <w:pPr>
        <w:spacing w:after="0"/>
        <w:ind w:firstLine="709"/>
        <w:rPr>
          <w:rFonts w:ascii="Times New Roman" w:eastAsia="Calibri" w:hAnsi="Times New Roman"/>
          <w:sz w:val="28"/>
          <w:szCs w:val="28"/>
        </w:rPr>
      </w:pPr>
      <w:r>
        <w:rPr>
          <w:rFonts w:ascii="Times New Roman" w:eastAsia="Calibri" w:hAnsi="Times New Roman"/>
          <w:sz w:val="28"/>
          <w:szCs w:val="28"/>
        </w:rPr>
        <w:t>для детей средней  – не более 20 минут</w:t>
      </w:r>
    </w:p>
    <w:p w:rsidR="00B55D07" w:rsidRDefault="00B55D07" w:rsidP="00B55D07">
      <w:pPr>
        <w:spacing w:after="0"/>
        <w:ind w:firstLine="709"/>
        <w:rPr>
          <w:rFonts w:ascii="Times New Roman" w:eastAsia="Calibri" w:hAnsi="Times New Roman"/>
          <w:sz w:val="28"/>
          <w:szCs w:val="28"/>
        </w:rPr>
      </w:pPr>
      <w:r>
        <w:rPr>
          <w:rFonts w:ascii="Times New Roman" w:eastAsia="Calibri" w:hAnsi="Times New Roman"/>
          <w:sz w:val="28"/>
          <w:szCs w:val="28"/>
        </w:rPr>
        <w:t>для детей   старшая – не более 25 минут</w:t>
      </w:r>
    </w:p>
    <w:p w:rsidR="00B55D07" w:rsidRDefault="00B55D07" w:rsidP="00B55D07">
      <w:pPr>
        <w:spacing w:after="0"/>
        <w:ind w:firstLine="709"/>
        <w:rPr>
          <w:rFonts w:ascii="Times New Roman" w:eastAsia="Calibri" w:hAnsi="Times New Roman"/>
          <w:sz w:val="28"/>
          <w:szCs w:val="28"/>
        </w:rPr>
      </w:pPr>
      <w:r>
        <w:rPr>
          <w:rFonts w:ascii="Times New Roman" w:eastAsia="Calibri" w:hAnsi="Times New Roman"/>
          <w:sz w:val="28"/>
          <w:szCs w:val="28"/>
        </w:rPr>
        <w:t>для детей  подготовительной– не более 30 минут</w:t>
      </w:r>
    </w:p>
    <w:p w:rsidR="00B55D07" w:rsidRDefault="00B55D07" w:rsidP="00B55D07">
      <w:pPr>
        <w:shd w:val="clear" w:color="auto" w:fill="FFFFFF"/>
        <w:spacing w:after="0"/>
        <w:ind w:firstLine="709"/>
        <w:textAlignment w:val="baseline"/>
        <w:rPr>
          <w:rFonts w:ascii="Times New Roman" w:hAnsi="Times New Roman"/>
          <w:sz w:val="28"/>
          <w:szCs w:val="28"/>
        </w:rPr>
      </w:pPr>
      <w:r>
        <w:rPr>
          <w:rFonts w:ascii="Times New Roman" w:hAnsi="Times New Roman"/>
          <w:sz w:val="28"/>
          <w:szCs w:val="28"/>
        </w:rPr>
        <w:t>В середине непосредственно образовательной деятельности  педагоги проводят физкультминутки. Между НОД предусмотрены перерывы продолжительностью 10 минут.</w:t>
      </w:r>
    </w:p>
    <w:p w:rsidR="00B55D07" w:rsidRDefault="00B55D07" w:rsidP="00B55D07">
      <w:pPr>
        <w:spacing w:after="0"/>
        <w:ind w:firstLine="709"/>
        <w:rPr>
          <w:rFonts w:ascii="Times New Roman" w:eastAsia="Calibri" w:hAnsi="Times New Roman"/>
          <w:sz w:val="28"/>
          <w:szCs w:val="28"/>
        </w:rPr>
      </w:pPr>
      <w:r>
        <w:rPr>
          <w:rFonts w:ascii="Times New Roman" w:eastAsia="Calibri" w:hAnsi="Times New Roman"/>
          <w:sz w:val="28"/>
          <w:szCs w:val="28"/>
        </w:rPr>
        <w:t xml:space="preserve">Образовательную деятельность, требующую повышенной познавательной активности и умственного напряжения детей, педагоги проводят в первую половину дня. </w:t>
      </w:r>
    </w:p>
    <w:p w:rsidR="00B55D07" w:rsidRDefault="00B55D07" w:rsidP="00B55D07">
      <w:pPr>
        <w:autoSpaceDE w:val="0"/>
        <w:autoSpaceDN w:val="0"/>
        <w:adjustRightInd w:val="0"/>
        <w:spacing w:after="0"/>
        <w:ind w:firstLine="709"/>
        <w:rPr>
          <w:rFonts w:ascii="Times New Roman" w:hAnsi="Times New Roman"/>
          <w:sz w:val="28"/>
          <w:szCs w:val="28"/>
        </w:rPr>
      </w:pPr>
      <w:r>
        <w:rPr>
          <w:rFonts w:ascii="Times New Roman" w:hAnsi="Times New Roman"/>
          <w:sz w:val="28"/>
          <w:szCs w:val="28"/>
        </w:rPr>
        <w:t xml:space="preserve">Помимо организованной образовательной деятельности в дошкольном учреждении проводится образовательная деятельность с воспитанниками в режиме дня: в утренние и вечерние часы, на прогулке, при проведении режимных моментов. Педагоги используют такие формы проведения образовательной деятельности с воспитанниками в режиме дня, как: </w:t>
      </w:r>
    </w:p>
    <w:p w:rsidR="00B55D07" w:rsidRDefault="00B55D07" w:rsidP="00B55D07">
      <w:pPr>
        <w:pStyle w:val="ad"/>
        <w:numPr>
          <w:ilvl w:val="0"/>
          <w:numId w:val="48"/>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подвижные игры с правилами (в том числе народные), игровые упражнения, двигательные паузы, спортивные пробежки, соревнования и праздники, физкультурные минутки; </w:t>
      </w:r>
    </w:p>
    <w:p w:rsidR="00B55D07" w:rsidRDefault="00B55D07" w:rsidP="00B55D07">
      <w:pPr>
        <w:pStyle w:val="ad"/>
        <w:numPr>
          <w:ilvl w:val="0"/>
          <w:numId w:val="48"/>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оздоровительные и закаливающие мероприятия;</w:t>
      </w:r>
    </w:p>
    <w:p w:rsidR="00B55D07" w:rsidRDefault="00B55D07" w:rsidP="00B55D07">
      <w:pPr>
        <w:pStyle w:val="ad"/>
        <w:numPr>
          <w:ilvl w:val="0"/>
          <w:numId w:val="48"/>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тематические беседы и рассказы;</w:t>
      </w:r>
    </w:p>
    <w:p w:rsidR="00B55D07" w:rsidRDefault="00B55D07" w:rsidP="00B55D07">
      <w:pPr>
        <w:pStyle w:val="ad"/>
        <w:numPr>
          <w:ilvl w:val="0"/>
          <w:numId w:val="48"/>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компьютерные презентации;</w:t>
      </w:r>
    </w:p>
    <w:p w:rsidR="00B55D07" w:rsidRDefault="00B55D07" w:rsidP="00B55D07">
      <w:pPr>
        <w:pStyle w:val="ad"/>
        <w:numPr>
          <w:ilvl w:val="0"/>
          <w:numId w:val="48"/>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творческие и исследовательские проекты;</w:t>
      </w:r>
    </w:p>
    <w:p w:rsidR="00B55D07" w:rsidRDefault="00B55D07" w:rsidP="00B55D07">
      <w:pPr>
        <w:pStyle w:val="ad"/>
        <w:numPr>
          <w:ilvl w:val="0"/>
          <w:numId w:val="48"/>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упражнения по освоению культурно-гигиенических навыков; </w:t>
      </w:r>
    </w:p>
    <w:p w:rsidR="00B55D07" w:rsidRDefault="00B55D07" w:rsidP="00B55D07">
      <w:pPr>
        <w:pStyle w:val="ad"/>
        <w:numPr>
          <w:ilvl w:val="0"/>
          <w:numId w:val="48"/>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игровые ситуации по формированию культуры безопасности, беседы, рассказы, практические упражнения, прогулки по экологической тропе; </w:t>
      </w:r>
    </w:p>
    <w:p w:rsidR="00B55D07" w:rsidRDefault="00B55D07" w:rsidP="00B55D07">
      <w:pPr>
        <w:pStyle w:val="ad"/>
        <w:numPr>
          <w:ilvl w:val="0"/>
          <w:numId w:val="48"/>
        </w:numPr>
        <w:autoSpaceDE w:val="0"/>
        <w:autoSpaceDN w:val="0"/>
        <w:adjustRightInd w:val="0"/>
        <w:spacing w:after="0"/>
        <w:ind w:left="0" w:firstLine="709"/>
        <w:jc w:val="both"/>
        <w:rPr>
          <w:rFonts w:ascii="Times New Roman" w:eastAsiaTheme="minorHAnsi" w:hAnsi="Times New Roman"/>
          <w:color w:val="000000"/>
          <w:sz w:val="28"/>
          <w:szCs w:val="28"/>
        </w:rPr>
      </w:pPr>
      <w:r>
        <w:rPr>
          <w:rFonts w:ascii="Times New Roman" w:hAnsi="Times New Roman"/>
          <w:sz w:val="28"/>
          <w:szCs w:val="28"/>
        </w:rPr>
        <w:t>игровые ситуации, игры с правилами (дидактические), творческие сюжетно-ролевые, театрализованные;</w:t>
      </w:r>
    </w:p>
    <w:p w:rsidR="00B55D07" w:rsidRDefault="00B55D07" w:rsidP="00B55D07">
      <w:pPr>
        <w:pStyle w:val="ad"/>
        <w:numPr>
          <w:ilvl w:val="0"/>
          <w:numId w:val="48"/>
        </w:numPr>
        <w:autoSpaceDE w:val="0"/>
        <w:autoSpaceDN w:val="0"/>
        <w:adjustRightInd w:val="0"/>
        <w:spacing w:after="0"/>
        <w:ind w:left="0" w:firstLine="709"/>
        <w:jc w:val="both"/>
        <w:rPr>
          <w:rFonts w:ascii="Times New Roman" w:eastAsiaTheme="minorHAnsi" w:hAnsi="Times New Roman"/>
          <w:color w:val="000000"/>
          <w:sz w:val="28"/>
          <w:szCs w:val="28"/>
        </w:rPr>
      </w:pPr>
      <w:r>
        <w:rPr>
          <w:rFonts w:ascii="Times New Roman" w:hAnsi="Times New Roman"/>
          <w:sz w:val="28"/>
          <w:szCs w:val="28"/>
        </w:rPr>
        <w:lastRenderedPageBreak/>
        <w:t xml:space="preserve">опыты и эксперименты; </w:t>
      </w:r>
    </w:p>
    <w:p w:rsidR="00B55D07" w:rsidRDefault="00B55D07" w:rsidP="00B55D07">
      <w:pPr>
        <w:pStyle w:val="ad"/>
        <w:numPr>
          <w:ilvl w:val="0"/>
          <w:numId w:val="48"/>
        </w:numPr>
        <w:autoSpaceDE w:val="0"/>
        <w:autoSpaceDN w:val="0"/>
        <w:adjustRightInd w:val="0"/>
        <w:spacing w:after="0"/>
        <w:ind w:left="0" w:firstLine="709"/>
        <w:jc w:val="both"/>
        <w:rPr>
          <w:rFonts w:ascii="Times New Roman" w:eastAsiaTheme="minorHAnsi" w:hAnsi="Times New Roman"/>
          <w:color w:val="000000"/>
          <w:sz w:val="28"/>
          <w:szCs w:val="28"/>
        </w:rPr>
      </w:pPr>
      <w:r>
        <w:rPr>
          <w:rFonts w:ascii="Times New Roman" w:hAnsi="Times New Roman"/>
          <w:sz w:val="28"/>
          <w:szCs w:val="28"/>
        </w:rPr>
        <w:t xml:space="preserve">дежурство, труд; </w:t>
      </w:r>
    </w:p>
    <w:p w:rsidR="00B55D07" w:rsidRDefault="00B55D07" w:rsidP="00B55D07">
      <w:pPr>
        <w:pStyle w:val="ad"/>
        <w:numPr>
          <w:ilvl w:val="0"/>
          <w:numId w:val="48"/>
        </w:numPr>
        <w:autoSpaceDE w:val="0"/>
        <w:autoSpaceDN w:val="0"/>
        <w:adjustRightInd w:val="0"/>
        <w:spacing w:after="0"/>
        <w:ind w:left="0" w:firstLine="709"/>
        <w:jc w:val="both"/>
        <w:rPr>
          <w:rFonts w:ascii="Times New Roman" w:eastAsiaTheme="minorHAnsi" w:hAnsi="Times New Roman"/>
          <w:color w:val="000000"/>
          <w:sz w:val="28"/>
          <w:szCs w:val="28"/>
        </w:rPr>
      </w:pPr>
      <w:r>
        <w:rPr>
          <w:rFonts w:ascii="Times New Roman" w:hAnsi="Times New Roman"/>
          <w:sz w:val="28"/>
          <w:szCs w:val="28"/>
        </w:rPr>
        <w:t xml:space="preserve">беседы, речевые ситуации, составление рассказывание сказок, пересказы, отгадывание загадок, разучивание </w:t>
      </w:r>
      <w:proofErr w:type="spellStart"/>
      <w:r>
        <w:rPr>
          <w:rFonts w:ascii="Times New Roman" w:hAnsi="Times New Roman"/>
          <w:sz w:val="28"/>
          <w:szCs w:val="28"/>
        </w:rPr>
        <w:t>потешек</w:t>
      </w:r>
      <w:proofErr w:type="spellEnd"/>
      <w:r>
        <w:rPr>
          <w:rFonts w:ascii="Times New Roman" w:hAnsi="Times New Roman"/>
          <w:sz w:val="28"/>
          <w:szCs w:val="28"/>
        </w:rPr>
        <w:t xml:space="preserve">, стихов, песенок; </w:t>
      </w:r>
    </w:p>
    <w:p w:rsidR="00B55D07" w:rsidRDefault="00B55D07" w:rsidP="00B55D07">
      <w:pPr>
        <w:pStyle w:val="ad"/>
        <w:numPr>
          <w:ilvl w:val="0"/>
          <w:numId w:val="48"/>
        </w:numPr>
        <w:autoSpaceDE w:val="0"/>
        <w:autoSpaceDN w:val="0"/>
        <w:adjustRightInd w:val="0"/>
        <w:spacing w:after="0"/>
        <w:ind w:left="0" w:firstLine="709"/>
        <w:jc w:val="both"/>
        <w:rPr>
          <w:rFonts w:ascii="Times New Roman" w:eastAsiaTheme="minorHAnsi" w:hAnsi="Times New Roman"/>
          <w:color w:val="000000"/>
          <w:sz w:val="28"/>
          <w:szCs w:val="28"/>
        </w:rPr>
      </w:pPr>
      <w:r>
        <w:rPr>
          <w:rFonts w:ascii="Times New Roman" w:hAnsi="Times New Roman"/>
          <w:sz w:val="28"/>
          <w:szCs w:val="28"/>
        </w:rPr>
        <w:t xml:space="preserve">слушание исполнение музыкальных произведений, музыкально-ритмические движения, музыкальные игры и импровизации; </w:t>
      </w:r>
    </w:p>
    <w:p w:rsidR="00B55D07" w:rsidRDefault="00B55D07" w:rsidP="00B55D07">
      <w:pPr>
        <w:pStyle w:val="ad"/>
        <w:numPr>
          <w:ilvl w:val="0"/>
          <w:numId w:val="48"/>
        </w:numPr>
        <w:autoSpaceDE w:val="0"/>
        <w:autoSpaceDN w:val="0"/>
        <w:adjustRightInd w:val="0"/>
        <w:spacing w:after="0"/>
        <w:ind w:left="0" w:firstLine="709"/>
        <w:jc w:val="both"/>
        <w:rPr>
          <w:rFonts w:ascii="Times New Roman" w:eastAsiaTheme="minorHAnsi" w:hAnsi="Times New Roman"/>
          <w:color w:val="000000"/>
          <w:sz w:val="28"/>
          <w:szCs w:val="28"/>
        </w:rPr>
      </w:pPr>
      <w:r>
        <w:rPr>
          <w:rFonts w:ascii="Times New Roman" w:hAnsi="Times New Roman"/>
          <w:sz w:val="28"/>
          <w:szCs w:val="28"/>
        </w:rPr>
        <w:t>вернисажи детского творчества, выставки, творческая деятельность в изо студии и др.</w:t>
      </w:r>
    </w:p>
    <w:p w:rsidR="00B55D07" w:rsidRDefault="00B55D07" w:rsidP="00B55D07">
      <w:pPr>
        <w:autoSpaceDE w:val="0"/>
        <w:autoSpaceDN w:val="0"/>
        <w:adjustRightInd w:val="0"/>
        <w:spacing w:after="0"/>
        <w:ind w:firstLine="709"/>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В ДОУ создана современная, эстетически привлекательная предметно-развивающая среда, активно используются современные методы, средства и формы дошкольного образования, созданы комфортные условия для прогулок детей  и развития двигательной активности на воздухе.</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 ДОУ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 взаимодействия с семьей для обеспечения полноценного развития ребенка.</w:t>
      </w:r>
    </w:p>
    <w:p w:rsidR="00B55D07" w:rsidRDefault="00B55D07" w:rsidP="00B55D07">
      <w:pPr>
        <w:autoSpaceDE w:val="0"/>
        <w:autoSpaceDN w:val="0"/>
        <w:adjustRightInd w:val="0"/>
        <w:spacing w:after="0"/>
        <w:ind w:firstLine="709"/>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Методическое сопровождение воспитателей осуществляется старшими воспитателями в вопросах организации образовательного процесса, планирования, повышения квалификации, участия в профессиональных конкурах разного уровня, обобщения, представления опыта работы среди коллег ДОУ, района и республики, организацию работы с родителями. </w:t>
      </w:r>
    </w:p>
    <w:p w:rsidR="00B55D07" w:rsidRDefault="00B55D07" w:rsidP="00B55D07">
      <w:pPr>
        <w:spacing w:after="0"/>
        <w:ind w:firstLine="709"/>
        <w:rPr>
          <w:rFonts w:ascii="Times New Roman" w:hAnsi="Times New Roman"/>
          <w:b/>
          <w:sz w:val="28"/>
          <w:szCs w:val="28"/>
        </w:rPr>
      </w:pPr>
      <w:r>
        <w:rPr>
          <w:rFonts w:ascii="Times New Roman" w:hAnsi="Times New Roman"/>
          <w:b/>
          <w:bCs/>
          <w:sz w:val="28"/>
          <w:szCs w:val="28"/>
        </w:rPr>
        <w:t xml:space="preserve">Вывод: </w:t>
      </w:r>
      <w:r>
        <w:rPr>
          <w:rFonts w:ascii="Times New Roman" w:hAnsi="Times New Roman"/>
          <w:b/>
          <w:sz w:val="28"/>
          <w:szCs w:val="28"/>
        </w:rPr>
        <w:t xml:space="preserve">Организация образовательного процесса строится с учетом требований ФГОС ДО и </w:t>
      </w:r>
      <w:proofErr w:type="spellStart"/>
      <w:r>
        <w:rPr>
          <w:rFonts w:ascii="Times New Roman" w:hAnsi="Times New Roman"/>
          <w:b/>
          <w:sz w:val="28"/>
          <w:szCs w:val="28"/>
        </w:rPr>
        <w:t>СанПиН</w:t>
      </w:r>
      <w:proofErr w:type="spellEnd"/>
      <w:r>
        <w:rPr>
          <w:rFonts w:ascii="Times New Roman" w:hAnsi="Times New Roman"/>
          <w:b/>
          <w:sz w:val="28"/>
          <w:szCs w:val="28"/>
        </w:rPr>
        <w:t xml:space="preserve"> </w:t>
      </w:r>
      <w:r>
        <w:rPr>
          <w:rFonts w:ascii="Times New Roman" w:hAnsi="Times New Roman"/>
          <w:sz w:val="28"/>
          <w:szCs w:val="28"/>
        </w:rPr>
        <w:t>2.3/.2.4. 3590-20.</w:t>
      </w:r>
      <w:r>
        <w:rPr>
          <w:rFonts w:ascii="Times New Roman" w:hAnsi="Times New Roman"/>
          <w:b/>
          <w:sz w:val="28"/>
          <w:szCs w:val="28"/>
        </w:rPr>
        <w:t>. Характерными особенностями являются использование разнообразных форм организации образовательного 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w:t>
      </w:r>
    </w:p>
    <w:p w:rsidR="00B55D07" w:rsidRDefault="00B55D07" w:rsidP="00B55D07">
      <w:pPr>
        <w:spacing w:after="0"/>
        <w:ind w:firstLine="709"/>
        <w:rPr>
          <w:rFonts w:ascii="Times New Roman" w:eastAsiaTheme="minorHAnsi" w:hAnsi="Times New Roman"/>
          <w:b/>
          <w:sz w:val="28"/>
          <w:szCs w:val="28"/>
          <w:lang w:eastAsia="en-US"/>
        </w:rPr>
      </w:pPr>
    </w:p>
    <w:p w:rsidR="00B55D07" w:rsidRDefault="00B55D07" w:rsidP="00B55D07">
      <w:pPr>
        <w:spacing w:after="0"/>
        <w:ind w:firstLine="709"/>
        <w:jc w:val="center"/>
        <w:rPr>
          <w:rFonts w:ascii="Times New Roman" w:hAnsi="Times New Roman"/>
          <w:b/>
          <w:sz w:val="28"/>
          <w:szCs w:val="28"/>
        </w:rPr>
      </w:pPr>
      <w:r>
        <w:rPr>
          <w:rFonts w:ascii="Times New Roman" w:hAnsi="Times New Roman"/>
          <w:b/>
          <w:sz w:val="28"/>
          <w:szCs w:val="28"/>
        </w:rPr>
        <w:t xml:space="preserve">6.Оценка </w:t>
      </w:r>
      <w:proofErr w:type="spellStart"/>
      <w:r>
        <w:rPr>
          <w:rFonts w:ascii="Times New Roman" w:hAnsi="Times New Roman"/>
          <w:b/>
          <w:sz w:val="28"/>
          <w:szCs w:val="28"/>
        </w:rPr>
        <w:t>востребованности</w:t>
      </w:r>
      <w:proofErr w:type="spellEnd"/>
      <w:r>
        <w:rPr>
          <w:rFonts w:ascii="Times New Roman" w:hAnsi="Times New Roman"/>
          <w:b/>
          <w:sz w:val="28"/>
          <w:szCs w:val="28"/>
        </w:rPr>
        <w:t xml:space="preserve"> выпускников.</w:t>
      </w:r>
    </w:p>
    <w:p w:rsidR="00B55D07" w:rsidRDefault="00B55D07" w:rsidP="00B55D07">
      <w:pPr>
        <w:spacing w:after="0"/>
        <w:ind w:firstLine="709"/>
        <w:jc w:val="center"/>
        <w:rPr>
          <w:rFonts w:ascii="Times New Roman" w:hAnsi="Times New Roman"/>
          <w:b/>
          <w:sz w:val="28"/>
          <w:szCs w:val="28"/>
        </w:rPr>
      </w:pP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В 2021 году  из дошкольного учреждения поступили в школу 17 выпускников. Выпускники успешно поступили в общеобразовательные учреждения .</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Знания детей достаточные, они способны применять их в повседневной деятельности. У детей в соответствии с возрастным развитием хорошо сформированы психические функции. Это свидетельствует об эффективности проделанной образовательной работы.</w:t>
      </w:r>
    </w:p>
    <w:p w:rsidR="00B55D07" w:rsidRDefault="00B55D07" w:rsidP="00B55D07">
      <w:pPr>
        <w:tabs>
          <w:tab w:val="left" w:pos="3342"/>
        </w:tabs>
        <w:spacing w:after="0"/>
        <w:ind w:firstLine="709"/>
        <w:jc w:val="center"/>
        <w:rPr>
          <w:rFonts w:ascii="Times New Roman" w:eastAsiaTheme="minorHAnsi" w:hAnsi="Times New Roman"/>
          <w:b/>
          <w:sz w:val="28"/>
          <w:szCs w:val="28"/>
          <w:lang w:eastAsia="en-US"/>
        </w:rPr>
      </w:pPr>
    </w:p>
    <w:p w:rsidR="00B55D07" w:rsidRDefault="00B55D07" w:rsidP="00B55D07">
      <w:pPr>
        <w:tabs>
          <w:tab w:val="left" w:pos="3342"/>
        </w:tabs>
        <w:spacing w:after="0"/>
        <w:ind w:firstLine="709"/>
        <w:jc w:val="center"/>
        <w:rPr>
          <w:rFonts w:ascii="Times New Roman" w:eastAsiaTheme="minorHAnsi" w:hAnsi="Times New Roman"/>
          <w:b/>
          <w:sz w:val="28"/>
          <w:szCs w:val="28"/>
          <w:lang w:eastAsia="en-US"/>
        </w:rPr>
      </w:pPr>
    </w:p>
    <w:p w:rsidR="00B55D07" w:rsidRDefault="00B55D07" w:rsidP="00B55D07">
      <w:pPr>
        <w:tabs>
          <w:tab w:val="left" w:pos="3342"/>
        </w:tabs>
        <w:spacing w:after="0"/>
        <w:ind w:firstLine="709"/>
        <w:jc w:val="center"/>
        <w:rPr>
          <w:rFonts w:ascii="Times New Roman" w:eastAsiaTheme="minorHAnsi" w:hAnsi="Times New Roman"/>
          <w:b/>
          <w:sz w:val="28"/>
          <w:szCs w:val="28"/>
          <w:lang w:eastAsia="en-US"/>
        </w:rPr>
      </w:pPr>
    </w:p>
    <w:p w:rsidR="00B55D07" w:rsidRDefault="00B55D07" w:rsidP="00B55D07">
      <w:pPr>
        <w:tabs>
          <w:tab w:val="left" w:pos="3342"/>
        </w:tabs>
        <w:spacing w:after="0"/>
        <w:ind w:firstLine="709"/>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7. Оценка качества кадрового обеспечения</w:t>
      </w:r>
    </w:p>
    <w:p w:rsidR="00B55D07" w:rsidRDefault="00B55D07" w:rsidP="00B55D07">
      <w:pPr>
        <w:tabs>
          <w:tab w:val="left" w:pos="3342"/>
        </w:tabs>
        <w:spacing w:after="0"/>
        <w:ind w:firstLine="709"/>
        <w:jc w:val="center"/>
        <w:rPr>
          <w:rFonts w:ascii="Times New Roman" w:eastAsiaTheme="minorHAnsi" w:hAnsi="Times New Roman"/>
          <w:b/>
          <w:sz w:val="28"/>
          <w:szCs w:val="28"/>
          <w:lang w:eastAsia="en-US"/>
        </w:rPr>
      </w:pPr>
    </w:p>
    <w:p w:rsidR="00B55D07" w:rsidRDefault="00B55D07" w:rsidP="00B55D07">
      <w:pPr>
        <w:tabs>
          <w:tab w:val="left" w:pos="3342"/>
        </w:tabs>
        <w:spacing w:after="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Дошкольное образовательное учреждение полностью укомплектовано педагогическими кадрами. В ДОУ работает 11 педагогов. Из них: старших воспитателей – 1, воспитателей – 6, педагог-психолог – 1, руководитель по физической культуре – 1, воспитатель по осетинскому языку – 1, музыкальный руководитель – 1.  </w:t>
      </w:r>
      <w:r>
        <w:rPr>
          <w:rFonts w:ascii="Times New Roman" w:hAnsi="Times New Roman"/>
          <w:sz w:val="28"/>
          <w:szCs w:val="28"/>
        </w:rPr>
        <w:t>Укомплектованность педагогическими кадрами составляет 100%.</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Образовательный уровень педагогов: </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высшее образование -  8 педагогов </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среднее профессиональное образование - 2 педагогов </w:t>
      </w:r>
    </w:p>
    <w:p w:rsidR="00B55D07" w:rsidRDefault="00B55D07" w:rsidP="00B55D07">
      <w:pPr>
        <w:spacing w:after="0"/>
        <w:ind w:firstLine="709"/>
        <w:rPr>
          <w:rFonts w:ascii="Times New Roman" w:hAnsi="Times New Roman"/>
          <w:sz w:val="28"/>
          <w:szCs w:val="28"/>
        </w:rPr>
      </w:pPr>
    </w:p>
    <w:p w:rsidR="00B55D07" w:rsidRDefault="00B55D07" w:rsidP="00B55D07">
      <w:pPr>
        <w:tabs>
          <w:tab w:val="left" w:pos="5103"/>
        </w:tabs>
        <w:jc w:val="center"/>
        <w:rPr>
          <w:rFonts w:ascii="Times New Roman" w:eastAsiaTheme="minorHAnsi" w:hAnsi="Times New Roman"/>
          <w:sz w:val="28"/>
          <w:szCs w:val="28"/>
        </w:rPr>
      </w:pPr>
    </w:p>
    <w:p w:rsidR="00B55D07" w:rsidRDefault="00B55D07" w:rsidP="00B55D07">
      <w:pPr>
        <w:ind w:firstLine="709"/>
        <w:rPr>
          <w:rFonts w:ascii="Times New Roman" w:hAnsi="Times New Roman"/>
          <w:sz w:val="28"/>
          <w:szCs w:val="28"/>
        </w:rPr>
      </w:pPr>
      <w:r>
        <w:rPr>
          <w:rFonts w:ascii="Times New Roman" w:hAnsi="Times New Roman"/>
          <w:sz w:val="28"/>
          <w:szCs w:val="28"/>
        </w:rPr>
        <w:t>Все педагоги имеют профессиональное педагогическое образование.</w:t>
      </w:r>
    </w:p>
    <w:p w:rsidR="00B55D07" w:rsidRDefault="00B55D07" w:rsidP="00B55D07">
      <w:pPr>
        <w:ind w:firstLine="709"/>
        <w:rPr>
          <w:rFonts w:ascii="Times New Roman" w:eastAsiaTheme="minorHAnsi" w:hAnsi="Times New Roman"/>
          <w:sz w:val="28"/>
          <w:szCs w:val="28"/>
        </w:rPr>
      </w:pPr>
      <w:r>
        <w:rPr>
          <w:rFonts w:ascii="Times New Roman" w:eastAsiaTheme="minorHAnsi" w:hAnsi="Times New Roman"/>
          <w:sz w:val="28"/>
          <w:szCs w:val="28"/>
        </w:rPr>
        <w:t xml:space="preserve">Педагогический стаж: </w:t>
      </w:r>
    </w:p>
    <w:tbl>
      <w:tblPr>
        <w:tblStyle w:val="af5"/>
        <w:tblW w:w="0" w:type="auto"/>
        <w:jc w:val="center"/>
        <w:tblLook w:val="04A0"/>
      </w:tblPr>
      <w:tblGrid>
        <w:gridCol w:w="1367"/>
        <w:gridCol w:w="1367"/>
        <w:gridCol w:w="1367"/>
        <w:gridCol w:w="1367"/>
        <w:gridCol w:w="1367"/>
        <w:gridCol w:w="1368"/>
        <w:gridCol w:w="1368"/>
      </w:tblGrid>
      <w:tr w:rsidR="00B55D07" w:rsidTr="00B55D07">
        <w:trPr>
          <w:jc w:val="center"/>
        </w:trPr>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rPr>
                <w:sz w:val="28"/>
                <w:szCs w:val="28"/>
              </w:rPr>
            </w:pPr>
            <w:r>
              <w:rPr>
                <w:sz w:val="28"/>
                <w:szCs w:val="28"/>
              </w:rPr>
              <w:t>до 3 лет</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rPr>
                <w:sz w:val="28"/>
                <w:szCs w:val="28"/>
              </w:rPr>
            </w:pPr>
            <w:r>
              <w:rPr>
                <w:sz w:val="28"/>
                <w:szCs w:val="28"/>
              </w:rPr>
              <w:t xml:space="preserve">от 3 до 5 </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rPr>
                <w:sz w:val="28"/>
                <w:szCs w:val="28"/>
              </w:rPr>
            </w:pPr>
            <w:r>
              <w:rPr>
                <w:sz w:val="28"/>
                <w:szCs w:val="28"/>
              </w:rPr>
              <w:t>от 5 до 10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rPr>
                <w:sz w:val="28"/>
                <w:szCs w:val="28"/>
              </w:rPr>
            </w:pPr>
            <w:r>
              <w:rPr>
                <w:sz w:val="28"/>
                <w:szCs w:val="28"/>
              </w:rPr>
              <w:t>от 10 до 15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rPr>
                <w:sz w:val="28"/>
                <w:szCs w:val="28"/>
              </w:rPr>
            </w:pPr>
            <w:r>
              <w:rPr>
                <w:sz w:val="28"/>
                <w:szCs w:val="28"/>
              </w:rPr>
              <w:t>от 15 до 20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rPr>
                <w:sz w:val="28"/>
                <w:szCs w:val="28"/>
              </w:rPr>
            </w:pPr>
            <w:r>
              <w:rPr>
                <w:sz w:val="28"/>
                <w:szCs w:val="28"/>
              </w:rPr>
              <w:t>от 20 до 25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rPr>
                <w:sz w:val="28"/>
                <w:szCs w:val="28"/>
              </w:rPr>
            </w:pPr>
            <w:r>
              <w:rPr>
                <w:sz w:val="28"/>
                <w:szCs w:val="28"/>
              </w:rPr>
              <w:t>более 25лет</w:t>
            </w:r>
          </w:p>
        </w:tc>
      </w:tr>
      <w:tr w:rsidR="00B55D07" w:rsidTr="00B55D07">
        <w:trPr>
          <w:jc w:val="center"/>
        </w:trPr>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5D07" w:rsidRDefault="00B55D07">
            <w:pPr>
              <w:spacing w:line="360" w:lineRule="auto"/>
              <w:jc w:val="center"/>
              <w:rPr>
                <w:sz w:val="28"/>
                <w:szCs w:val="28"/>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jc w:val="center"/>
              <w:rPr>
                <w:sz w:val="28"/>
                <w:szCs w:val="28"/>
              </w:rPr>
            </w:pPr>
            <w:r>
              <w:rPr>
                <w:sz w:val="28"/>
                <w:szCs w:val="28"/>
              </w:rP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jc w:val="center"/>
              <w:rPr>
                <w:sz w:val="28"/>
                <w:szCs w:val="28"/>
              </w:rPr>
            </w:pPr>
            <w:r>
              <w:rPr>
                <w:sz w:val="28"/>
                <w:szCs w:val="28"/>
              </w:rPr>
              <w:t>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jc w:val="center"/>
              <w:rPr>
                <w:sz w:val="28"/>
                <w:szCs w:val="28"/>
              </w:rPr>
            </w:pPr>
            <w:r>
              <w:rPr>
                <w:sz w:val="28"/>
                <w:szCs w:val="28"/>
              </w:rPr>
              <w:t>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jc w:val="center"/>
              <w:rPr>
                <w:sz w:val="28"/>
                <w:szCs w:val="28"/>
              </w:rPr>
            </w:pPr>
            <w:r>
              <w:rPr>
                <w:sz w:val="28"/>
                <w:szCs w:val="28"/>
              </w:rPr>
              <w:t>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jc w:val="center"/>
              <w:rPr>
                <w:sz w:val="28"/>
                <w:szCs w:val="28"/>
              </w:rPr>
            </w:pPr>
            <w:r>
              <w:rPr>
                <w:sz w:val="28"/>
                <w:szCs w:val="28"/>
              </w:rPr>
              <w:t>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5D07" w:rsidRDefault="00B55D07">
            <w:pPr>
              <w:spacing w:line="360" w:lineRule="auto"/>
              <w:rPr>
                <w:sz w:val="28"/>
                <w:szCs w:val="28"/>
              </w:rPr>
            </w:pPr>
            <w:r>
              <w:rPr>
                <w:sz w:val="28"/>
                <w:szCs w:val="28"/>
              </w:rPr>
              <w:t>5</w:t>
            </w:r>
          </w:p>
        </w:tc>
      </w:tr>
    </w:tbl>
    <w:p w:rsidR="00B55D07" w:rsidRDefault="00B55D07" w:rsidP="00B55D07">
      <w:pPr>
        <w:spacing w:after="0"/>
        <w:rPr>
          <w:rFonts w:ascii="Times New Roman" w:eastAsiaTheme="minorHAnsi" w:hAnsi="Times New Roman"/>
          <w:sz w:val="28"/>
          <w:szCs w:val="28"/>
        </w:rPr>
      </w:pPr>
    </w:p>
    <w:p w:rsidR="00B55D07" w:rsidRDefault="00B55D07" w:rsidP="00B55D07">
      <w:pPr>
        <w:spacing w:after="0"/>
        <w:ind w:firstLine="709"/>
        <w:rPr>
          <w:rFonts w:ascii="Times New Roman" w:eastAsiaTheme="minorHAnsi" w:hAnsi="Times New Roman"/>
          <w:sz w:val="28"/>
          <w:szCs w:val="28"/>
        </w:rPr>
      </w:pPr>
      <w:r>
        <w:rPr>
          <w:rFonts w:ascii="Times New Roman" w:eastAsiaTheme="minorHAnsi" w:hAnsi="Times New Roman"/>
          <w:sz w:val="28"/>
          <w:szCs w:val="28"/>
        </w:rPr>
        <w:t>Анализ педагогического стажа показал, что в ДОУ преобладает количество педагогов с опытом работы.</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Квалификационные категории: </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БК – 1 человека </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Первая – 7 человек </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 ДОУ созданы необходимые условия для профессионального роста сотрудников. Педагоги постоянно повышают свой профессиональный уровень через курсы повышения квалификации, посещение методических объединений; практическую работу с детьми, участвуют в педагогических советах и семинарах-практикумах, знакомятся с опытом работы своих коллег и других дошкольных учреждений, приобретают и изучают новинки периодической и методической литературы.</w:t>
      </w:r>
    </w:p>
    <w:p w:rsidR="00B55D07" w:rsidRDefault="00B55D07" w:rsidP="00B55D07">
      <w:pPr>
        <w:spacing w:after="0"/>
        <w:ind w:firstLine="709"/>
        <w:rPr>
          <w:rFonts w:ascii="Times New Roman" w:eastAsiaTheme="minorHAnsi" w:hAnsi="Times New Roman"/>
          <w:sz w:val="28"/>
          <w:szCs w:val="28"/>
        </w:rPr>
      </w:pPr>
    </w:p>
    <w:p w:rsidR="00B55D07" w:rsidRDefault="00B55D07" w:rsidP="00B55D07">
      <w:pPr>
        <w:spacing w:after="0"/>
        <w:ind w:firstLine="709"/>
        <w:rPr>
          <w:rFonts w:ascii="Times New Roman" w:eastAsiaTheme="minorHAnsi" w:hAnsi="Times New Roman"/>
          <w:b/>
          <w:sz w:val="28"/>
          <w:szCs w:val="28"/>
        </w:rPr>
      </w:pPr>
      <w:r>
        <w:rPr>
          <w:rFonts w:ascii="Times New Roman" w:eastAsiaTheme="minorHAnsi" w:hAnsi="Times New Roman"/>
          <w:b/>
          <w:sz w:val="28"/>
          <w:szCs w:val="28"/>
        </w:rPr>
        <w:t xml:space="preserve">Вывод:  ДОУ в целом укомплектовано на 100%. </w:t>
      </w:r>
      <w:r>
        <w:rPr>
          <w:rFonts w:ascii="Times New Roman" w:hAnsi="Times New Roman"/>
          <w:b/>
          <w:sz w:val="28"/>
          <w:szCs w:val="28"/>
        </w:rPr>
        <w:t xml:space="preserve">В ДОУ созданы условия для творческой работы педагогов. Членов коллектива отличает высокая </w:t>
      </w:r>
      <w:r>
        <w:rPr>
          <w:rFonts w:ascii="Times New Roman" w:hAnsi="Times New Roman"/>
          <w:b/>
          <w:sz w:val="28"/>
          <w:szCs w:val="28"/>
        </w:rPr>
        <w:lastRenderedPageBreak/>
        <w:t>работоспособность, качественное исполнение своих обязанностей. Сложившиеся система повышения квалификации педагогических кадров  положительно влияет на качество образовательного процесса, позволяет реализовать образовательные программы ,внедрять современные технологии и методики обучения, воспитания и развития детей.</w:t>
      </w:r>
    </w:p>
    <w:p w:rsidR="00B55D07" w:rsidRPr="00B55D07" w:rsidRDefault="00B55D07" w:rsidP="00B55D07">
      <w:pPr>
        <w:spacing w:after="0"/>
        <w:ind w:firstLine="709"/>
        <w:rPr>
          <w:rFonts w:ascii="Times New Roman" w:hAnsi="Times New Roman"/>
          <w:b/>
          <w:sz w:val="28"/>
          <w:szCs w:val="28"/>
        </w:rPr>
      </w:pPr>
      <w:r>
        <w:rPr>
          <w:rFonts w:ascii="Times New Roman" w:hAnsi="Times New Roman"/>
          <w:b/>
          <w:sz w:val="28"/>
          <w:szCs w:val="28"/>
        </w:rPr>
        <w:t xml:space="preserve">Методическая работа в ДОУ в целом оптимальна и эффективна. В ДОУ созданы условия для самореализации каждым педагогом своих профессиональных возможностей. </w:t>
      </w:r>
    </w:p>
    <w:p w:rsidR="00B55D07" w:rsidRDefault="00B55D07" w:rsidP="00B55D07">
      <w:pPr>
        <w:spacing w:after="0"/>
        <w:ind w:firstLine="709"/>
        <w:jc w:val="center"/>
        <w:rPr>
          <w:rFonts w:ascii="Times New Roman" w:eastAsiaTheme="minorHAnsi" w:hAnsi="Times New Roman"/>
          <w:b/>
          <w:sz w:val="28"/>
          <w:szCs w:val="28"/>
        </w:rPr>
      </w:pPr>
    </w:p>
    <w:p w:rsidR="00B55D07" w:rsidRDefault="00B55D07" w:rsidP="00B55D07">
      <w:pPr>
        <w:spacing w:after="0"/>
        <w:ind w:firstLine="709"/>
        <w:jc w:val="center"/>
        <w:rPr>
          <w:rFonts w:ascii="Times New Roman" w:eastAsiaTheme="minorHAnsi" w:hAnsi="Times New Roman"/>
          <w:b/>
          <w:sz w:val="28"/>
          <w:szCs w:val="28"/>
        </w:rPr>
      </w:pPr>
    </w:p>
    <w:p w:rsidR="00B55D07" w:rsidRDefault="00B55D07" w:rsidP="00B55D07">
      <w:pPr>
        <w:spacing w:after="0"/>
        <w:ind w:firstLine="709"/>
        <w:jc w:val="center"/>
        <w:rPr>
          <w:rFonts w:ascii="Times New Roman" w:eastAsiaTheme="minorHAnsi" w:hAnsi="Times New Roman"/>
          <w:b/>
          <w:sz w:val="28"/>
          <w:szCs w:val="28"/>
        </w:rPr>
      </w:pPr>
      <w:r>
        <w:rPr>
          <w:rFonts w:ascii="Times New Roman" w:eastAsiaTheme="minorHAnsi" w:hAnsi="Times New Roman"/>
          <w:b/>
          <w:sz w:val="28"/>
          <w:szCs w:val="28"/>
        </w:rPr>
        <w:t>8.Оценка качества учебно-методического и библиотечно-информационного обеспечения</w:t>
      </w:r>
    </w:p>
    <w:p w:rsidR="00B55D07" w:rsidRDefault="00B55D07" w:rsidP="00B55D07">
      <w:pPr>
        <w:spacing w:after="0"/>
        <w:ind w:firstLine="709"/>
        <w:rPr>
          <w:rFonts w:ascii="Times New Roman" w:eastAsiaTheme="minorHAnsi" w:hAnsi="Times New Roman"/>
          <w:sz w:val="28"/>
          <w:szCs w:val="28"/>
        </w:rPr>
      </w:pPr>
      <w:r>
        <w:rPr>
          <w:rFonts w:ascii="Times New Roman" w:eastAsiaTheme="minorHAnsi" w:hAnsi="Times New Roman"/>
          <w:sz w:val="28"/>
          <w:szCs w:val="28"/>
        </w:rPr>
        <w:t xml:space="preserve">Учебно-методическое обеспечение соответствует требованиям и условиям реализации основной общеобразовательной программы дошкольного образования. За 2021 год   количество наглядных пособий  для всех групп пополнилось незначительно. В ДОУ используется учебно-методический комплект Основной образовательной программы дошкольного образования «Радуга»  под ред.Т.Н. </w:t>
      </w:r>
      <w:proofErr w:type="spellStart"/>
      <w:r>
        <w:rPr>
          <w:rFonts w:ascii="Times New Roman" w:eastAsiaTheme="minorHAnsi" w:hAnsi="Times New Roman"/>
          <w:sz w:val="28"/>
          <w:szCs w:val="28"/>
        </w:rPr>
        <w:t>Дороновой</w:t>
      </w:r>
      <w:proofErr w:type="spellEnd"/>
      <w:r>
        <w:rPr>
          <w:rFonts w:ascii="Times New Roman" w:eastAsiaTheme="minorHAnsi" w:hAnsi="Times New Roman"/>
          <w:sz w:val="28"/>
          <w:szCs w:val="28"/>
        </w:rPr>
        <w:t>.</w:t>
      </w:r>
    </w:p>
    <w:p w:rsidR="00B55D07" w:rsidRDefault="00B55D07" w:rsidP="00B55D07">
      <w:pPr>
        <w:spacing w:after="0"/>
        <w:ind w:firstLine="709"/>
        <w:rPr>
          <w:rFonts w:ascii="Times New Roman" w:eastAsiaTheme="minorHAnsi" w:hAnsi="Times New Roman"/>
          <w:sz w:val="28"/>
          <w:szCs w:val="28"/>
        </w:rPr>
      </w:pPr>
      <w:r>
        <w:rPr>
          <w:rFonts w:ascii="Times New Roman" w:eastAsiaTheme="minorHAnsi" w:hAnsi="Times New Roman"/>
          <w:sz w:val="28"/>
          <w:szCs w:val="28"/>
        </w:rPr>
        <w:t>По данной программе имеется среднее обеспечение методической литературой, учебно-наглядными пособиями и материалами.</w:t>
      </w:r>
    </w:p>
    <w:p w:rsidR="00B55D07" w:rsidRDefault="00B55D07" w:rsidP="00B55D07">
      <w:pPr>
        <w:autoSpaceDE w:val="0"/>
        <w:autoSpaceDN w:val="0"/>
        <w:adjustRightInd w:val="0"/>
        <w:spacing w:after="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Библиотечный фонд располагается в методическом кабинете,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ООП.</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Кроме того, в целях эффективного библиотечно-информационного обеспечения используются электронные ресурсы. </w:t>
      </w:r>
    </w:p>
    <w:p w:rsidR="00B55D07" w:rsidRDefault="00B55D07" w:rsidP="00B55D07">
      <w:pPr>
        <w:spacing w:after="0"/>
        <w:ind w:firstLine="709"/>
        <w:rPr>
          <w:rFonts w:ascii="Times New Roman" w:eastAsiaTheme="minorHAnsi" w:hAnsi="Times New Roman"/>
          <w:sz w:val="28"/>
          <w:szCs w:val="28"/>
        </w:rPr>
      </w:pPr>
      <w:r>
        <w:rPr>
          <w:rFonts w:ascii="Times New Roman" w:eastAsiaTheme="minorHAnsi" w:hAnsi="Times New Roman"/>
          <w:sz w:val="28"/>
          <w:szCs w:val="28"/>
        </w:rPr>
        <w:t>В ДОУ имеются технические средства, которые позволяют использовать информационно-коммуникационные технологии в образовательном процессе:</w:t>
      </w:r>
    </w:p>
    <w:p w:rsidR="00B55D07" w:rsidRDefault="00B55D07" w:rsidP="00B55D07">
      <w:pPr>
        <w:pStyle w:val="ad"/>
        <w:numPr>
          <w:ilvl w:val="0"/>
          <w:numId w:val="49"/>
        </w:numPr>
        <w:spacing w:after="0"/>
        <w:ind w:left="0" w:firstLine="709"/>
        <w:jc w:val="both"/>
        <w:rPr>
          <w:rFonts w:ascii="Times New Roman" w:eastAsiaTheme="minorHAnsi" w:hAnsi="Times New Roman"/>
          <w:sz w:val="28"/>
          <w:szCs w:val="28"/>
        </w:rPr>
      </w:pPr>
      <w:r>
        <w:rPr>
          <w:rFonts w:ascii="Times New Roman" w:eastAsiaTheme="minorHAnsi" w:hAnsi="Times New Roman"/>
          <w:sz w:val="28"/>
          <w:szCs w:val="28"/>
        </w:rPr>
        <w:t>системы, позволяющие сохранять информацию (</w:t>
      </w:r>
      <w:r>
        <w:rPr>
          <w:rFonts w:ascii="Times New Roman" w:eastAsiaTheme="minorHAnsi" w:hAnsi="Times New Roman"/>
          <w:sz w:val="28"/>
          <w:szCs w:val="28"/>
          <w:lang w:val="en-US"/>
        </w:rPr>
        <w:t>USB</w:t>
      </w:r>
      <w:r>
        <w:rPr>
          <w:rFonts w:ascii="Times New Roman" w:eastAsiaTheme="minorHAnsi" w:hAnsi="Times New Roman"/>
          <w:sz w:val="28"/>
          <w:szCs w:val="28"/>
        </w:rPr>
        <w:t>-</w:t>
      </w:r>
      <w:proofErr w:type="spellStart"/>
      <w:r>
        <w:rPr>
          <w:rFonts w:ascii="Times New Roman" w:eastAsiaTheme="minorHAnsi" w:hAnsi="Times New Roman"/>
          <w:sz w:val="28"/>
          <w:szCs w:val="28"/>
        </w:rPr>
        <w:t>флешки</w:t>
      </w:r>
      <w:proofErr w:type="spellEnd"/>
      <w:r>
        <w:rPr>
          <w:rFonts w:ascii="Times New Roman" w:eastAsiaTheme="minorHAnsi" w:hAnsi="Times New Roman"/>
          <w:sz w:val="28"/>
          <w:szCs w:val="28"/>
        </w:rPr>
        <w:t>, диски);</w:t>
      </w:r>
    </w:p>
    <w:p w:rsidR="00B55D07" w:rsidRDefault="00B55D07" w:rsidP="00B55D07">
      <w:pPr>
        <w:pStyle w:val="ad"/>
        <w:numPr>
          <w:ilvl w:val="0"/>
          <w:numId w:val="49"/>
        </w:numPr>
        <w:spacing w:after="0"/>
        <w:ind w:left="0" w:firstLine="709"/>
        <w:jc w:val="both"/>
        <w:rPr>
          <w:rFonts w:ascii="Times New Roman" w:eastAsiaTheme="minorHAnsi" w:hAnsi="Times New Roman"/>
          <w:sz w:val="28"/>
          <w:szCs w:val="28"/>
        </w:rPr>
      </w:pPr>
      <w:proofErr w:type="spellStart"/>
      <w:r>
        <w:rPr>
          <w:rFonts w:ascii="Times New Roman" w:eastAsiaTheme="minorHAnsi" w:hAnsi="Times New Roman"/>
          <w:sz w:val="28"/>
          <w:szCs w:val="28"/>
        </w:rPr>
        <w:t>мультимедийные</w:t>
      </w:r>
      <w:proofErr w:type="spellEnd"/>
      <w:r>
        <w:rPr>
          <w:rFonts w:ascii="Times New Roman" w:eastAsiaTheme="minorHAnsi" w:hAnsi="Times New Roman"/>
          <w:sz w:val="28"/>
          <w:szCs w:val="28"/>
        </w:rPr>
        <w:t xml:space="preserve"> продукты: дидактические видеосюжеты, презентации;</w:t>
      </w:r>
    </w:p>
    <w:p w:rsidR="00B55D07" w:rsidRDefault="00B55D07" w:rsidP="00B55D07">
      <w:pPr>
        <w:pStyle w:val="ad"/>
        <w:numPr>
          <w:ilvl w:val="0"/>
          <w:numId w:val="49"/>
        </w:numPr>
        <w:spacing w:after="0"/>
        <w:ind w:left="0" w:firstLine="709"/>
        <w:jc w:val="both"/>
        <w:rPr>
          <w:rFonts w:ascii="Times New Roman" w:eastAsiaTheme="minorHAnsi" w:hAnsi="Times New Roman"/>
          <w:sz w:val="28"/>
          <w:szCs w:val="28"/>
        </w:rPr>
      </w:pPr>
      <w:r>
        <w:rPr>
          <w:rFonts w:ascii="Times New Roman" w:eastAsiaTheme="minorHAnsi" w:hAnsi="Times New Roman"/>
          <w:sz w:val="28"/>
          <w:szCs w:val="28"/>
        </w:rPr>
        <w:t>2 компьютера , 2 цветных принтера .</w:t>
      </w:r>
    </w:p>
    <w:p w:rsidR="00B55D07" w:rsidRDefault="00B55D07" w:rsidP="00B55D07">
      <w:pPr>
        <w:spacing w:after="0"/>
        <w:ind w:firstLine="709"/>
        <w:rPr>
          <w:rFonts w:ascii="Times New Roman" w:eastAsiaTheme="minorHAnsi" w:hAnsi="Times New Roman"/>
          <w:sz w:val="28"/>
          <w:szCs w:val="28"/>
        </w:rPr>
      </w:pPr>
      <w:r>
        <w:rPr>
          <w:rFonts w:ascii="Times New Roman" w:eastAsiaTheme="minorHAnsi" w:hAnsi="Times New Roman"/>
          <w:sz w:val="28"/>
          <w:szCs w:val="28"/>
        </w:rPr>
        <w:t>Педагоги используют имеющиеся аудиоматериалы при организации различных видов детской деятельности (сборники детских песен, детских сказок, серия звуков природы, презентации, видеофильмы).</w:t>
      </w:r>
    </w:p>
    <w:p w:rsidR="00B55D07" w:rsidRDefault="00B55D07" w:rsidP="00B55D07">
      <w:pPr>
        <w:spacing w:after="0"/>
        <w:ind w:firstLine="709"/>
        <w:rPr>
          <w:rFonts w:ascii="Times New Roman" w:eastAsiaTheme="minorHAnsi" w:hAnsi="Times New Roman"/>
          <w:sz w:val="28"/>
          <w:szCs w:val="28"/>
        </w:rPr>
      </w:pPr>
      <w:r>
        <w:rPr>
          <w:rFonts w:ascii="Times New Roman" w:eastAsiaTheme="minorHAnsi" w:hAnsi="Times New Roman"/>
          <w:sz w:val="28"/>
          <w:szCs w:val="28"/>
        </w:rPr>
        <w:t>В сети Интернет функционирует официальный сайт ДОУ</w:t>
      </w:r>
      <w:r>
        <w:rPr>
          <w:rFonts w:ascii="Times New Roman" w:eastAsiaTheme="minorHAnsi" w:hAnsi="Times New Roman"/>
          <w:color w:val="0070C0"/>
          <w:sz w:val="28"/>
          <w:szCs w:val="28"/>
        </w:rPr>
        <w:t xml:space="preserve">: </w:t>
      </w:r>
      <w:proofErr w:type="spellStart"/>
      <w:r>
        <w:rPr>
          <w:rFonts w:ascii="Times New Roman" w:eastAsiaTheme="minorHAnsi" w:hAnsi="Times New Roman"/>
          <w:color w:val="0070C0"/>
          <w:sz w:val="28"/>
          <w:szCs w:val="28"/>
          <w:lang w:val="en-US"/>
        </w:rPr>
        <w:t>ursdon</w:t>
      </w:r>
      <w:proofErr w:type="spellEnd"/>
      <w:r>
        <w:rPr>
          <w:rFonts w:ascii="Times New Roman" w:eastAsiaTheme="minorHAnsi" w:hAnsi="Times New Roman"/>
          <w:color w:val="0070C0"/>
          <w:sz w:val="28"/>
          <w:szCs w:val="28"/>
        </w:rPr>
        <w:t>6.</w:t>
      </w:r>
      <w:proofErr w:type="spellStart"/>
      <w:r>
        <w:rPr>
          <w:rFonts w:ascii="Times New Roman" w:eastAsiaTheme="minorHAnsi" w:hAnsi="Times New Roman"/>
          <w:color w:val="0070C0"/>
          <w:sz w:val="28"/>
          <w:szCs w:val="28"/>
          <w:lang w:val="en-US"/>
        </w:rPr>
        <w:t>irdou</w:t>
      </w:r>
      <w:proofErr w:type="spellEnd"/>
      <w:r>
        <w:rPr>
          <w:rFonts w:ascii="Times New Roman" w:eastAsiaTheme="minorHAnsi" w:hAnsi="Times New Roman"/>
          <w:color w:val="0070C0"/>
          <w:sz w:val="28"/>
          <w:szCs w:val="28"/>
        </w:rPr>
        <w:t>.</w:t>
      </w:r>
      <w:proofErr w:type="spellStart"/>
      <w:r>
        <w:rPr>
          <w:rFonts w:ascii="Times New Roman" w:eastAsiaTheme="minorHAnsi" w:hAnsi="Times New Roman"/>
          <w:color w:val="0070C0"/>
          <w:sz w:val="28"/>
          <w:szCs w:val="28"/>
          <w:lang w:val="en-US"/>
        </w:rPr>
        <w:t>ru</w:t>
      </w:r>
      <w:proofErr w:type="spellEnd"/>
    </w:p>
    <w:p w:rsidR="00B55D07" w:rsidRDefault="00B55D07" w:rsidP="00B55D07">
      <w:pPr>
        <w:widowControl w:val="0"/>
        <w:autoSpaceDE w:val="0"/>
        <w:autoSpaceDN w:val="0"/>
        <w:adjustRightInd w:val="0"/>
        <w:spacing w:after="0"/>
        <w:ind w:firstLine="709"/>
        <w:rPr>
          <w:rFonts w:ascii="Times New Roman" w:hAnsi="Times New Roman"/>
          <w:sz w:val="28"/>
          <w:szCs w:val="28"/>
        </w:rPr>
      </w:pPr>
      <w:r>
        <w:rPr>
          <w:rFonts w:ascii="Times New Roman" w:hAnsi="Times New Roman"/>
          <w:sz w:val="28"/>
          <w:szCs w:val="28"/>
        </w:rPr>
        <w:t>Так же для обеспечения открытости и доступности  о деятельности ДОУ имеются информационные стенды, родительские уголки, выставки.</w:t>
      </w:r>
    </w:p>
    <w:p w:rsidR="00B55D07" w:rsidRDefault="00B55D07" w:rsidP="00B55D07">
      <w:pPr>
        <w:autoSpaceDE w:val="0"/>
        <w:autoSpaceDN w:val="0"/>
        <w:adjustRightInd w:val="0"/>
        <w:spacing w:after="0"/>
        <w:ind w:firstLine="709"/>
        <w:rPr>
          <w:rFonts w:ascii="Times New Roman" w:eastAsiaTheme="minorHAnsi" w:hAnsi="Times New Roman"/>
          <w:b/>
          <w:sz w:val="28"/>
          <w:szCs w:val="28"/>
        </w:rPr>
      </w:pPr>
      <w:r>
        <w:rPr>
          <w:rFonts w:ascii="Times New Roman" w:eastAsiaTheme="minorHAnsi" w:hAnsi="Times New Roman"/>
          <w:b/>
          <w:sz w:val="28"/>
          <w:szCs w:val="28"/>
        </w:rPr>
        <w:lastRenderedPageBreak/>
        <w:t xml:space="preserve">Вывод: </w:t>
      </w:r>
      <w:r>
        <w:rPr>
          <w:rFonts w:ascii="Times New Roman" w:hAnsi="Times New Roman"/>
          <w:b/>
          <w:sz w:val="28"/>
          <w:szCs w:val="28"/>
        </w:rPr>
        <w:t>Учебно-методическое  обеспечение соответствует требованиям реализуемой образовательной программы, обеспечивает образовательную деятельность, присмотр и уход. В ДОУ создаются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фондом учебно-методической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w:t>
      </w:r>
    </w:p>
    <w:p w:rsidR="00B55D07" w:rsidRDefault="00B55D07" w:rsidP="00B55D07">
      <w:pPr>
        <w:spacing w:after="0"/>
        <w:rPr>
          <w:rFonts w:ascii="Times New Roman" w:eastAsiaTheme="minorHAnsi" w:hAnsi="Times New Roman"/>
          <w:b/>
          <w:sz w:val="28"/>
          <w:szCs w:val="28"/>
        </w:rPr>
      </w:pPr>
    </w:p>
    <w:p w:rsidR="00B55D07" w:rsidRDefault="00B55D07" w:rsidP="00B55D07">
      <w:pPr>
        <w:spacing w:after="0"/>
        <w:ind w:firstLine="709"/>
        <w:jc w:val="center"/>
        <w:rPr>
          <w:rFonts w:ascii="Times New Roman" w:eastAsiaTheme="minorHAnsi" w:hAnsi="Times New Roman"/>
          <w:b/>
          <w:sz w:val="28"/>
          <w:szCs w:val="28"/>
        </w:rPr>
      </w:pPr>
      <w:r>
        <w:rPr>
          <w:rFonts w:ascii="Times New Roman" w:eastAsiaTheme="minorHAnsi" w:hAnsi="Times New Roman"/>
          <w:b/>
          <w:sz w:val="28"/>
          <w:szCs w:val="28"/>
        </w:rPr>
        <w:t>9.Оценка качества материально-технической базы</w:t>
      </w:r>
    </w:p>
    <w:p w:rsidR="00B55D07" w:rsidRDefault="00B55D07" w:rsidP="00B55D07">
      <w:pPr>
        <w:spacing w:after="0"/>
        <w:ind w:firstLine="709"/>
        <w:jc w:val="center"/>
        <w:rPr>
          <w:rFonts w:ascii="Times New Roman" w:eastAsiaTheme="minorHAnsi" w:hAnsi="Times New Roman"/>
          <w:b/>
          <w:sz w:val="28"/>
          <w:szCs w:val="28"/>
        </w:rPr>
      </w:pPr>
    </w:p>
    <w:p w:rsidR="00B55D07" w:rsidRDefault="00B55D07" w:rsidP="00B55D07">
      <w:pPr>
        <w:autoSpaceDE w:val="0"/>
        <w:autoSpaceDN w:val="0"/>
        <w:adjustRightInd w:val="0"/>
        <w:spacing w:after="0"/>
        <w:ind w:firstLine="709"/>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В соответствии с ч.3 п.2 ст.28 Федерального закона «Об образовании в РФ» от 29.12.2012г. № 273-ФЗ к компетенции дошкольного учреждения относится материально-техническое обеспечение образовательной деятельности, оборудование помещений в соответствии с ФГОС. Поэтому для выполнения требований закона в ДОУ проводится  работа по совершенствованию и развитию материально-технической базы учреждения. </w:t>
      </w:r>
    </w:p>
    <w:p w:rsidR="00B55D07" w:rsidRDefault="00B55D07" w:rsidP="00B55D07">
      <w:pPr>
        <w:spacing w:after="0"/>
        <w:ind w:firstLine="709"/>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ДОУ располагает необходимыми материально-техническими условиями для современного и качественного проведения образовательного процесса.</w:t>
      </w:r>
    </w:p>
    <w:p w:rsidR="00B55D07" w:rsidRDefault="00B55D07" w:rsidP="00B55D07">
      <w:pPr>
        <w:spacing w:line="240" w:lineRule="auto"/>
        <w:rPr>
          <w:sz w:val="28"/>
          <w:szCs w:val="28"/>
          <w:lang w:eastAsia="ar-SA"/>
        </w:rPr>
      </w:pPr>
      <w:r>
        <w:rPr>
          <w:sz w:val="28"/>
          <w:szCs w:val="28"/>
          <w:lang w:eastAsia="ar-SA"/>
        </w:rPr>
        <w:t xml:space="preserve">Детский сад располагается в приспособленном  одноэтажном здании, с  1992году. </w:t>
      </w:r>
      <w:r>
        <w:rPr>
          <w:sz w:val="28"/>
          <w:szCs w:val="28"/>
        </w:rPr>
        <w:t xml:space="preserve">Здание детского сада светлое, имеется отопление, водопровод, канализация, сантехническое оборудование в удовлетворительном состоянии. </w:t>
      </w:r>
      <w:r>
        <w:rPr>
          <w:sz w:val="28"/>
          <w:szCs w:val="28"/>
          <w:lang w:eastAsia="ar-SA"/>
        </w:rPr>
        <w:t xml:space="preserve">Территория детского сада имеет  частичное ограждение </w:t>
      </w:r>
    </w:p>
    <w:p w:rsidR="00B55D07" w:rsidRDefault="00B55D07" w:rsidP="00B55D07">
      <w:pPr>
        <w:spacing w:after="0"/>
        <w:ind w:firstLine="709"/>
        <w:rPr>
          <w:rFonts w:ascii="Times New Roman" w:eastAsiaTheme="minorHAnsi" w:hAnsi="Times New Roman"/>
          <w:sz w:val="28"/>
          <w:szCs w:val="28"/>
        </w:rPr>
      </w:pPr>
      <w:r>
        <w:rPr>
          <w:rFonts w:ascii="Times New Roman" w:hAnsi="Times New Roman"/>
          <w:sz w:val="28"/>
          <w:szCs w:val="28"/>
        </w:rPr>
        <w:t xml:space="preserve">Территория ограждена. Однако состояние ограждения неудовлетворительное, требуется замена. Участок озеленен, много деревьев и кустарников, разбиты цветники. Игровые площадки недостаточно оборудованы игровыми сооружениями, имеются только  несколько горок и песочниц. </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Для реализации задач ООП ДО групповые помещения оснащены в достаточном количестве средствами обучения и воспитания, соответствующими материалами.</w:t>
      </w:r>
    </w:p>
    <w:p w:rsidR="00B55D07" w:rsidRDefault="00B55D07" w:rsidP="00B55D07">
      <w:pPr>
        <w:autoSpaceDE w:val="0"/>
        <w:autoSpaceDN w:val="0"/>
        <w:adjustRightInd w:val="0"/>
        <w:spacing w:after="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Имеется оборудование для организации всех видов детской деятельности. </w:t>
      </w:r>
      <w:r>
        <w:rPr>
          <w:rFonts w:ascii="Times New Roman" w:hAnsi="Times New Roman"/>
          <w:sz w:val="28"/>
          <w:szCs w:val="28"/>
        </w:rPr>
        <w:t>При создании предметно-развивающей среды воспитатели учитывают возрастные, индивидуальные особенности детей своей группы. Организованная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среда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w:t>
      </w:r>
    </w:p>
    <w:p w:rsidR="00B55D07" w:rsidRDefault="00B55D07" w:rsidP="00B55D07">
      <w:pPr>
        <w:autoSpaceDE w:val="0"/>
        <w:autoSpaceDN w:val="0"/>
        <w:adjustRightInd w:val="0"/>
        <w:spacing w:after="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В группах созданы уголки познавательного развития, речевого развития, сюжетно-ролевых игр, строительных и спортивных игр, книжный уголок, уголок природы и опытно-экспериментальной деятельности, художественно-эстетический, национальный.</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В детском саду имеются: групповые помещения, кабинет заведующего, методический кабинет, музыкальный и физкультурный зал  совмещены, национальный мини музей, пищеблок, медицинский кабинет. Все кабинеты оформлены.</w:t>
      </w:r>
    </w:p>
    <w:p w:rsidR="00B55D07" w:rsidRDefault="00B55D07" w:rsidP="00B55D07">
      <w:pPr>
        <w:spacing w:after="0"/>
        <w:ind w:firstLine="709"/>
        <w:rPr>
          <w:rFonts w:ascii="Times New Roman" w:hAnsi="Times New Roman"/>
          <w:sz w:val="28"/>
          <w:szCs w:val="28"/>
        </w:rPr>
      </w:pPr>
    </w:p>
    <w:p w:rsidR="00B55D07" w:rsidRDefault="00B55D07" w:rsidP="00B55D07">
      <w:pPr>
        <w:spacing w:after="0"/>
        <w:ind w:firstLine="709"/>
        <w:rPr>
          <w:rFonts w:ascii="Times New Roman" w:hAnsi="Times New Roman"/>
          <w:sz w:val="28"/>
          <w:szCs w:val="28"/>
        </w:rPr>
      </w:pPr>
    </w:p>
    <w:p w:rsidR="00B55D07" w:rsidRDefault="00B55D07" w:rsidP="00B55D07">
      <w:pPr>
        <w:spacing w:after="0"/>
        <w:ind w:firstLine="709"/>
        <w:rPr>
          <w:rFonts w:ascii="Times New Roman" w:eastAsiaTheme="minorHAnsi" w:hAnsi="Times New Roman"/>
          <w:b/>
          <w:sz w:val="28"/>
          <w:szCs w:val="28"/>
        </w:rPr>
      </w:pPr>
    </w:p>
    <w:p w:rsidR="00B55D07" w:rsidRDefault="00B55D07" w:rsidP="00B55D07">
      <w:pPr>
        <w:autoSpaceDE w:val="0"/>
        <w:autoSpaceDN w:val="0"/>
        <w:adjustRightInd w:val="0"/>
        <w:spacing w:after="0"/>
        <w:ind w:firstLine="709"/>
        <w:rPr>
          <w:rFonts w:ascii="Times New Roman" w:eastAsiaTheme="minorHAnsi" w:hAnsi="Times New Roman"/>
          <w:color w:val="000000"/>
          <w:sz w:val="28"/>
          <w:szCs w:val="28"/>
          <w:lang w:eastAsia="en-US"/>
        </w:rPr>
      </w:pPr>
      <w:r>
        <w:rPr>
          <w:rFonts w:ascii="Times New Roman" w:eastAsiaTheme="minorHAnsi" w:hAnsi="Times New Roman"/>
          <w:b/>
          <w:bCs/>
          <w:color w:val="000000"/>
          <w:sz w:val="28"/>
          <w:szCs w:val="28"/>
          <w:lang w:eastAsia="en-US"/>
        </w:rPr>
        <w:t xml:space="preserve">Методический кабинет ДОУ </w:t>
      </w:r>
      <w:r>
        <w:rPr>
          <w:rFonts w:ascii="Times New Roman" w:eastAsiaTheme="minorHAnsi" w:hAnsi="Times New Roman"/>
          <w:color w:val="000000"/>
          <w:sz w:val="28"/>
          <w:szCs w:val="28"/>
          <w:lang w:eastAsia="en-US"/>
        </w:rPr>
        <w:t xml:space="preserve">оснащен справочной и методической литературой для реализации всех направлений развития детей в соответствии с основной образовательной программой. В кабинете имеются дидактические пособия, демонстрационный и раздаточный материал, репродукции картин, произведения декоративно-прикладного искусства, иллюстративный материал. </w:t>
      </w:r>
    </w:p>
    <w:p w:rsidR="00B55D07" w:rsidRDefault="00B55D07" w:rsidP="00B55D07">
      <w:pPr>
        <w:autoSpaceDE w:val="0"/>
        <w:autoSpaceDN w:val="0"/>
        <w:adjustRightInd w:val="0"/>
        <w:spacing w:after="0"/>
        <w:ind w:firstLine="709"/>
        <w:rPr>
          <w:rFonts w:ascii="Times New Roman" w:eastAsiaTheme="minorHAnsi" w:hAnsi="Times New Roman"/>
          <w:color w:val="000000"/>
          <w:sz w:val="28"/>
          <w:szCs w:val="28"/>
          <w:lang w:eastAsia="en-US"/>
        </w:rPr>
      </w:pPr>
      <w:r>
        <w:rPr>
          <w:rFonts w:ascii="Times New Roman" w:eastAsiaTheme="minorHAnsi" w:hAnsi="Times New Roman"/>
          <w:b/>
          <w:bCs/>
          <w:color w:val="000000"/>
          <w:sz w:val="28"/>
          <w:szCs w:val="28"/>
          <w:lang w:eastAsia="en-US"/>
        </w:rPr>
        <w:t xml:space="preserve">Медицинский кабинет </w:t>
      </w:r>
      <w:r>
        <w:rPr>
          <w:rFonts w:ascii="Times New Roman" w:eastAsiaTheme="minorHAnsi" w:hAnsi="Times New Roman"/>
          <w:color w:val="000000"/>
          <w:sz w:val="28"/>
          <w:szCs w:val="28"/>
          <w:lang w:eastAsia="en-US"/>
        </w:rPr>
        <w:t xml:space="preserve">оснащен необходимым набором медикаментов. </w:t>
      </w:r>
    </w:p>
    <w:p w:rsidR="00B55D07" w:rsidRDefault="00B55D07" w:rsidP="00B55D07">
      <w:pPr>
        <w:autoSpaceDE w:val="0"/>
        <w:autoSpaceDN w:val="0"/>
        <w:adjustRightInd w:val="0"/>
        <w:spacing w:after="0"/>
        <w:ind w:firstLine="709"/>
        <w:rPr>
          <w:rFonts w:ascii="Times New Roman" w:hAnsi="Times New Roman"/>
          <w:sz w:val="28"/>
          <w:szCs w:val="28"/>
        </w:rPr>
      </w:pPr>
      <w:r>
        <w:rPr>
          <w:rFonts w:ascii="Times New Roman" w:hAnsi="Times New Roman"/>
          <w:sz w:val="28"/>
          <w:szCs w:val="28"/>
        </w:rPr>
        <w:t>Оборудование: картотека, медицинская документация, ростомер, медицинские весы, холодильник, бактерицидные лампы, тонометр, термометры, медицинский шкаф с лекарственными препаратами и перевязочными материалами, стол, стул, кушетка.</w:t>
      </w:r>
    </w:p>
    <w:p w:rsidR="00B55D07" w:rsidRDefault="00B55D07" w:rsidP="00B55D07">
      <w:pPr>
        <w:autoSpaceDE w:val="0"/>
        <w:autoSpaceDN w:val="0"/>
        <w:adjustRightInd w:val="0"/>
        <w:spacing w:after="0"/>
        <w:ind w:firstLine="709"/>
        <w:rPr>
          <w:rFonts w:ascii="Times New Roman" w:hAnsi="Times New Roman"/>
          <w:sz w:val="28"/>
          <w:szCs w:val="28"/>
        </w:rPr>
      </w:pPr>
      <w:r>
        <w:rPr>
          <w:rFonts w:ascii="Times New Roman" w:hAnsi="Times New Roman"/>
          <w:b/>
          <w:sz w:val="28"/>
          <w:szCs w:val="28"/>
        </w:rPr>
        <w:t>Пищеблок</w:t>
      </w:r>
      <w:r>
        <w:rPr>
          <w:rFonts w:ascii="Times New Roman" w:hAnsi="Times New Roman"/>
          <w:sz w:val="28"/>
          <w:szCs w:val="28"/>
        </w:rPr>
        <w:t xml:space="preserve"> оборудован раковиной для мытья рук, контрольными весами, электрической плитой, мясорубка, разделочными столами, шкафом для посуды, холодильник. Приобретен один новый холодильник для хранения суточных проб.</w:t>
      </w:r>
    </w:p>
    <w:p w:rsidR="00B55D07" w:rsidRDefault="00B55D07" w:rsidP="00B55D07">
      <w:pPr>
        <w:autoSpaceDE w:val="0"/>
        <w:autoSpaceDN w:val="0"/>
        <w:adjustRightInd w:val="0"/>
        <w:spacing w:after="0"/>
        <w:ind w:firstLine="709"/>
        <w:rPr>
          <w:rFonts w:ascii="Times New Roman" w:hAnsi="Times New Roman"/>
          <w:sz w:val="28"/>
          <w:szCs w:val="28"/>
        </w:rPr>
      </w:pPr>
      <w:r>
        <w:rPr>
          <w:rFonts w:ascii="Times New Roman" w:hAnsi="Times New Roman"/>
          <w:sz w:val="28"/>
          <w:szCs w:val="28"/>
        </w:rPr>
        <w:t>Администрация ДОУ постоянно работает над укреплением материально-технической базы. В 2021 году были закуплены:</w:t>
      </w:r>
    </w:p>
    <w:p w:rsidR="00B55D07" w:rsidRDefault="00B55D07" w:rsidP="00B55D07">
      <w:pPr>
        <w:pStyle w:val="ad"/>
        <w:numPr>
          <w:ilvl w:val="0"/>
          <w:numId w:val="50"/>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игрушки;</w:t>
      </w:r>
    </w:p>
    <w:p w:rsidR="00B55D07" w:rsidRDefault="00B55D07" w:rsidP="00B55D07">
      <w:pPr>
        <w:pStyle w:val="ad"/>
        <w:numPr>
          <w:ilvl w:val="0"/>
          <w:numId w:val="50"/>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учебно-методические пособия;</w:t>
      </w:r>
    </w:p>
    <w:p w:rsidR="00B55D07" w:rsidRDefault="00B55D07" w:rsidP="00B55D07">
      <w:pPr>
        <w:pStyle w:val="ad"/>
        <w:numPr>
          <w:ilvl w:val="0"/>
          <w:numId w:val="50"/>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канцтовары для детского творчества;</w:t>
      </w:r>
    </w:p>
    <w:p w:rsidR="00B55D07" w:rsidRDefault="00B55D07" w:rsidP="00B55D07">
      <w:pPr>
        <w:pStyle w:val="ad"/>
        <w:numPr>
          <w:ilvl w:val="0"/>
          <w:numId w:val="50"/>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инвентарь для физкультурно-оздоровительной работы (мячи, прыгалки);</w:t>
      </w:r>
    </w:p>
    <w:p w:rsidR="00B55D07" w:rsidRDefault="00B55D07" w:rsidP="00B55D07">
      <w:pPr>
        <w:pStyle w:val="ad"/>
        <w:numPr>
          <w:ilvl w:val="0"/>
          <w:numId w:val="50"/>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оборудование для кукольного театра и для театрализованной деятельности;</w:t>
      </w:r>
    </w:p>
    <w:p w:rsidR="00B55D07" w:rsidRDefault="00B55D07" w:rsidP="00B55D07">
      <w:pPr>
        <w:pStyle w:val="ad"/>
        <w:numPr>
          <w:ilvl w:val="0"/>
          <w:numId w:val="50"/>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стенды для родительского уголка;</w:t>
      </w:r>
    </w:p>
    <w:p w:rsidR="00B55D07" w:rsidRDefault="00B55D07" w:rsidP="00B55D07">
      <w:pPr>
        <w:pStyle w:val="ad"/>
        <w:numPr>
          <w:ilvl w:val="0"/>
          <w:numId w:val="50"/>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посуда для пищеблока и групп (чашки, тарелки, кастрюли);</w:t>
      </w:r>
    </w:p>
    <w:p w:rsidR="00B55D07" w:rsidRDefault="00B55D07" w:rsidP="00B55D07">
      <w:pPr>
        <w:pStyle w:val="ad"/>
        <w:numPr>
          <w:ilvl w:val="0"/>
          <w:numId w:val="50"/>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холодильник для пищеблока;</w:t>
      </w:r>
    </w:p>
    <w:p w:rsidR="00B55D07" w:rsidRDefault="00B55D07" w:rsidP="00B55D07">
      <w:pPr>
        <w:pStyle w:val="ad"/>
        <w:numPr>
          <w:ilvl w:val="0"/>
          <w:numId w:val="50"/>
        </w:numPr>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мясорубка;</w:t>
      </w:r>
    </w:p>
    <w:p w:rsidR="00B55D07" w:rsidRDefault="00B55D07" w:rsidP="00B55D07">
      <w:pPr>
        <w:autoSpaceDE w:val="0"/>
        <w:autoSpaceDN w:val="0"/>
        <w:adjustRightInd w:val="0"/>
        <w:spacing w:after="0"/>
        <w:ind w:firstLine="709"/>
        <w:rPr>
          <w:rFonts w:ascii="Times New Roman" w:eastAsiaTheme="minorHAnsi" w:hAnsi="Times New Roman"/>
          <w:b/>
          <w:sz w:val="28"/>
          <w:szCs w:val="28"/>
          <w:lang w:eastAsia="en-US"/>
        </w:rPr>
      </w:pPr>
    </w:p>
    <w:p w:rsidR="00B55D07" w:rsidRDefault="00B55D07" w:rsidP="00B55D07">
      <w:pPr>
        <w:autoSpaceDE w:val="0"/>
        <w:autoSpaceDN w:val="0"/>
        <w:adjustRightInd w:val="0"/>
        <w:spacing w:after="0"/>
        <w:ind w:firstLine="709"/>
        <w:rPr>
          <w:rFonts w:ascii="Times New Roman" w:eastAsiaTheme="minorHAnsi" w:hAnsi="Times New Roman"/>
          <w:b/>
          <w:sz w:val="28"/>
          <w:szCs w:val="28"/>
          <w:lang w:eastAsia="en-US"/>
        </w:rPr>
      </w:pPr>
    </w:p>
    <w:p w:rsidR="00B55D07" w:rsidRDefault="00B55D07" w:rsidP="00B55D07">
      <w:pPr>
        <w:autoSpaceDE w:val="0"/>
        <w:autoSpaceDN w:val="0"/>
        <w:adjustRightInd w:val="0"/>
        <w:spacing w:after="0"/>
        <w:ind w:firstLine="709"/>
        <w:rPr>
          <w:rFonts w:ascii="Times New Roman" w:eastAsiaTheme="minorHAnsi" w:hAnsi="Times New Roman"/>
          <w:b/>
          <w:sz w:val="28"/>
          <w:szCs w:val="28"/>
          <w:lang w:eastAsia="en-US"/>
        </w:rPr>
      </w:pPr>
      <w:r>
        <w:rPr>
          <w:rFonts w:ascii="Times New Roman" w:eastAsiaTheme="minorHAnsi" w:hAnsi="Times New Roman"/>
          <w:b/>
          <w:sz w:val="28"/>
          <w:szCs w:val="28"/>
          <w:lang w:eastAsia="en-US"/>
        </w:rPr>
        <w:lastRenderedPageBreak/>
        <w:t>Обеспечение безопасности образовательного процесса.</w:t>
      </w:r>
    </w:p>
    <w:p w:rsidR="00B55D07" w:rsidRDefault="00B55D07" w:rsidP="00B55D07">
      <w:pPr>
        <w:autoSpaceDE w:val="0"/>
        <w:autoSpaceDN w:val="0"/>
        <w:adjustRightInd w:val="0"/>
        <w:spacing w:after="0"/>
        <w:ind w:firstLine="709"/>
        <w:rPr>
          <w:rFonts w:ascii="Times New Roman" w:eastAsiaTheme="minorHAnsi" w:hAnsi="Times New Roman"/>
          <w:b/>
          <w:sz w:val="28"/>
          <w:szCs w:val="28"/>
          <w:lang w:eastAsia="en-US"/>
        </w:rPr>
      </w:pP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В ДОУ созданы необходимые условия для обеспечения безопасности воспитанников и сотрудников. </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Имеются первичные средства пожаротушения. Разработан план эвакуации с инструкцией, определяющей действия персонала по обеспечению безопасной и быстрой эвакуации людей. Разработана инструкция по действиям сотрудников при угрозе или проведении террористического акта. Имеется Паспорт безопасности.</w:t>
      </w:r>
    </w:p>
    <w:p w:rsidR="00B55D07" w:rsidRDefault="00B55D07" w:rsidP="00B55D07">
      <w:pPr>
        <w:autoSpaceDE w:val="0"/>
        <w:autoSpaceDN w:val="0"/>
        <w:adjustRightInd w:val="0"/>
        <w:spacing w:after="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Администрация ДОУ осуществляет постоянный контроль за соблюдением правил безопасности и охраны жизни и здоровья детей в ДОУ.В результате контроля в групповых комнатах выявлено: шкафы, полки, стеллажи закреплены, отсутствуют ядовитые и колючие растения, комнатные растения безопасно расположены, отсутствует мебель с острыми углами, соблюдаются меры противопожарной безопасности, безопасное хранение режущих и колючих предметов, соблюдение питьевого режима, мебель подобрана по росту, промаркированы постельные принадлежности, полотенца используются согласно </w:t>
      </w:r>
      <w:proofErr w:type="spellStart"/>
      <w:r>
        <w:rPr>
          <w:rFonts w:ascii="Times New Roman" w:eastAsiaTheme="minorHAnsi" w:hAnsi="Times New Roman"/>
          <w:sz w:val="28"/>
          <w:szCs w:val="28"/>
          <w:lang w:eastAsia="en-US"/>
        </w:rPr>
        <w:t>СанПиН</w:t>
      </w:r>
      <w:proofErr w:type="spellEnd"/>
      <w:r>
        <w:rPr>
          <w:rFonts w:ascii="Times New Roman" w:eastAsiaTheme="minorHAnsi" w:hAnsi="Times New Roman"/>
          <w:sz w:val="28"/>
          <w:szCs w:val="28"/>
          <w:lang w:eastAsia="en-US"/>
        </w:rPr>
        <w:t>, выдерживается температурный режим, отопительные приборы закрыты деревянными конструкциями, соблюдаются правила доставки пищи в группы, имеются огнетушители.</w:t>
      </w:r>
    </w:p>
    <w:p w:rsidR="00B55D07" w:rsidRDefault="00B55D07" w:rsidP="00B55D07">
      <w:pPr>
        <w:widowControl w:val="0"/>
        <w:autoSpaceDE w:val="0"/>
        <w:autoSpaceDN w:val="0"/>
        <w:adjustRightInd w:val="0"/>
        <w:spacing w:after="0"/>
        <w:ind w:firstLine="709"/>
        <w:rPr>
          <w:rFonts w:ascii="Times New Roman" w:hAnsi="Times New Roman"/>
          <w:sz w:val="28"/>
          <w:szCs w:val="28"/>
        </w:rPr>
      </w:pPr>
      <w:r>
        <w:rPr>
          <w:rFonts w:ascii="Times New Roman" w:hAnsi="Times New Roman"/>
          <w:sz w:val="28"/>
          <w:szCs w:val="28"/>
        </w:rPr>
        <w:t>Обеспечение условий безопасности выполняется локальными нормативно-правовыми документами: приказами, инструкциями, положениями.</w:t>
      </w:r>
    </w:p>
    <w:p w:rsidR="00B55D07" w:rsidRDefault="00B55D07" w:rsidP="00B55D07">
      <w:pPr>
        <w:widowControl w:val="0"/>
        <w:autoSpaceDE w:val="0"/>
        <w:autoSpaceDN w:val="0"/>
        <w:adjustRightInd w:val="0"/>
        <w:spacing w:after="0"/>
        <w:ind w:firstLine="709"/>
        <w:rPr>
          <w:rFonts w:ascii="Times New Roman" w:hAnsi="Times New Roman"/>
          <w:sz w:val="28"/>
          <w:szCs w:val="28"/>
        </w:rPr>
      </w:pPr>
      <w:r>
        <w:rPr>
          <w:rFonts w:ascii="Times New Roman" w:hAnsi="Times New Roman"/>
          <w:sz w:val="28"/>
          <w:szCs w:val="28"/>
        </w:rPr>
        <w:t>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B55D07" w:rsidRDefault="00B55D07" w:rsidP="00B55D07">
      <w:pPr>
        <w:autoSpaceDE w:val="0"/>
        <w:autoSpaceDN w:val="0"/>
        <w:adjustRightInd w:val="0"/>
        <w:spacing w:after="0"/>
        <w:ind w:firstLine="709"/>
        <w:rPr>
          <w:rFonts w:ascii="Times New Roman" w:hAnsi="Times New Roman"/>
          <w:sz w:val="28"/>
          <w:szCs w:val="28"/>
        </w:rPr>
      </w:pPr>
      <w:r>
        <w:rPr>
          <w:rFonts w:ascii="Times New Roman" w:hAnsi="Times New Roman"/>
          <w:sz w:val="28"/>
          <w:szCs w:val="28"/>
        </w:rPr>
        <w:t>С воспитанниками детского сада проводятся беседы по ОБЖ.</w:t>
      </w:r>
    </w:p>
    <w:p w:rsidR="00B55D07" w:rsidRDefault="00B55D07" w:rsidP="00B55D07">
      <w:pPr>
        <w:autoSpaceDE w:val="0"/>
        <w:autoSpaceDN w:val="0"/>
        <w:adjustRightInd w:val="0"/>
        <w:spacing w:after="0"/>
        <w:ind w:firstLine="709"/>
        <w:rPr>
          <w:rFonts w:ascii="Times New Roman" w:eastAsiaTheme="minorHAnsi" w:hAnsi="Times New Roman"/>
          <w:b/>
          <w:sz w:val="28"/>
          <w:szCs w:val="28"/>
          <w:lang w:eastAsia="en-US"/>
        </w:rPr>
      </w:pPr>
      <w:r>
        <w:rPr>
          <w:rFonts w:ascii="Times New Roman" w:eastAsiaTheme="minorHAnsi" w:hAnsi="Times New Roman"/>
          <w:b/>
          <w:sz w:val="28"/>
          <w:szCs w:val="28"/>
          <w:lang w:eastAsia="en-US"/>
        </w:rPr>
        <w:t xml:space="preserve">Вывод: </w:t>
      </w:r>
      <w:r>
        <w:rPr>
          <w:rFonts w:ascii="Times New Roman" w:hAnsi="Times New Roman"/>
          <w:b/>
          <w:sz w:val="28"/>
          <w:szCs w:val="28"/>
        </w:rPr>
        <w:t>В учреждении созданы условия для реализации основной образовательной программы дошкольного образования</w:t>
      </w:r>
    </w:p>
    <w:p w:rsidR="00B55D07" w:rsidRDefault="00B55D07" w:rsidP="00B55D07">
      <w:pPr>
        <w:autoSpaceDE w:val="0"/>
        <w:autoSpaceDN w:val="0"/>
        <w:adjustRightInd w:val="0"/>
        <w:spacing w:after="0"/>
        <w:ind w:firstLine="709"/>
        <w:rPr>
          <w:rFonts w:ascii="Times New Roman" w:eastAsia="Times New Roman,Bold" w:hAnsi="Times New Roman"/>
          <w:b/>
          <w:sz w:val="28"/>
          <w:szCs w:val="28"/>
          <w:lang w:eastAsia="en-US"/>
        </w:rPr>
      </w:pPr>
      <w:r>
        <w:rPr>
          <w:rFonts w:ascii="Times New Roman" w:eastAsiaTheme="minorHAnsi" w:hAnsi="Times New Roman"/>
          <w:b/>
          <w:sz w:val="28"/>
          <w:szCs w:val="28"/>
          <w:lang w:eastAsia="en-US"/>
        </w:rPr>
        <w:t>Материально-техническое состояние детского сада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B55D07" w:rsidRDefault="00B55D07" w:rsidP="00B55D07">
      <w:pPr>
        <w:autoSpaceDE w:val="0"/>
        <w:autoSpaceDN w:val="0"/>
        <w:adjustRightInd w:val="0"/>
        <w:spacing w:after="0"/>
        <w:ind w:firstLine="709"/>
        <w:rPr>
          <w:rFonts w:ascii="Times New Roman" w:eastAsia="Times New Roman,Bold" w:hAnsi="Times New Roman"/>
          <w:b/>
          <w:sz w:val="28"/>
          <w:szCs w:val="28"/>
          <w:lang w:eastAsia="en-US"/>
        </w:rPr>
      </w:pPr>
      <w:r>
        <w:rPr>
          <w:rFonts w:ascii="Times New Roman" w:eastAsia="Times New Roman,Bold" w:hAnsi="Times New Roman"/>
          <w:b/>
          <w:sz w:val="28"/>
          <w:szCs w:val="28"/>
          <w:lang w:eastAsia="en-US"/>
        </w:rPr>
        <w:t xml:space="preserve">Требуется </w:t>
      </w:r>
      <w:r>
        <w:rPr>
          <w:rFonts w:ascii="Times New Roman" w:hAnsi="Times New Roman"/>
          <w:b/>
          <w:sz w:val="28"/>
          <w:szCs w:val="28"/>
        </w:rPr>
        <w:t>обновление детской игровой и учебной мебели, игрового оборудования, дидактических пособий.</w:t>
      </w:r>
      <w:r>
        <w:rPr>
          <w:rFonts w:ascii="Times New Roman" w:eastAsia="Times New Roman,Bold" w:hAnsi="Times New Roman"/>
          <w:b/>
          <w:sz w:val="28"/>
          <w:szCs w:val="28"/>
          <w:lang w:eastAsia="en-US"/>
        </w:rPr>
        <w:t xml:space="preserve"> Также требуется  замена и ограждения. Необходимо приобретение компьютеров, игрового оборудования для прогулочных площадок.</w:t>
      </w:r>
    </w:p>
    <w:p w:rsidR="00B55D07" w:rsidRDefault="00B55D07" w:rsidP="00B55D07">
      <w:pPr>
        <w:autoSpaceDE w:val="0"/>
        <w:autoSpaceDN w:val="0"/>
        <w:adjustRightInd w:val="0"/>
        <w:spacing w:after="0"/>
        <w:ind w:firstLine="709"/>
        <w:jc w:val="center"/>
        <w:rPr>
          <w:rFonts w:ascii="Times New Roman" w:eastAsiaTheme="minorHAnsi" w:hAnsi="Times New Roman"/>
          <w:b/>
          <w:sz w:val="28"/>
          <w:szCs w:val="28"/>
          <w:lang w:eastAsia="en-US"/>
        </w:rPr>
      </w:pPr>
    </w:p>
    <w:p w:rsidR="00B55D07" w:rsidRDefault="00B55D07" w:rsidP="00B55D07">
      <w:pPr>
        <w:autoSpaceDE w:val="0"/>
        <w:autoSpaceDN w:val="0"/>
        <w:adjustRightInd w:val="0"/>
        <w:spacing w:after="0"/>
        <w:ind w:firstLine="709"/>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lastRenderedPageBreak/>
        <w:t>10.Функционирование внутренней системы оценки качества образования.</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С целью обеспечения полноты реализации общеобразовательной программы дошкольного образования в ДОУ осуществляется контрольная деятельность, которая регламентируется локальными нормативными актами, и предусматривает алгоритм проведения мероприятий по осуществлению внутреннего контроля в ДОУ.</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Контроль за реализацией ООП ДО в ДОУ проводится с целью выявления эффективности процесса реализации программы, обнаружения  проблем, определения причин их появления, проведения корректирующих воздействий, направленных на приведение промежуточных результатов в соответствие с намеченными целями.</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 годовом плане ДОУ предусматривается периодичность проведения контроля и мероприятий по осуществлению контроля за учебно-воспитательным процессом на год.</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Вопросы по итогам контрольной деятельности рассматриваются на заседаниях педагогического совета, административных  совещаниях при заведующем ДОУ.</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В течение учебного года, в зависимости от поставленных целей и задач, проводятся различные формы контроля: оперативный, тематический.</w:t>
      </w:r>
    </w:p>
    <w:p w:rsidR="00B55D07" w:rsidRDefault="00B55D07" w:rsidP="00B55D07">
      <w:pPr>
        <w:widowControl w:val="0"/>
        <w:autoSpaceDE w:val="0"/>
        <w:autoSpaceDN w:val="0"/>
        <w:adjustRightInd w:val="0"/>
        <w:spacing w:after="0"/>
        <w:ind w:firstLine="709"/>
        <w:rPr>
          <w:rFonts w:ascii="Times New Roman" w:hAnsi="Times New Roman"/>
          <w:sz w:val="28"/>
          <w:szCs w:val="28"/>
        </w:rPr>
      </w:pPr>
      <w:r>
        <w:rPr>
          <w:rFonts w:ascii="Times New Roman" w:hAnsi="Times New Roman"/>
          <w:sz w:val="28"/>
          <w:szCs w:val="28"/>
        </w:rPr>
        <w:t xml:space="preserve">Контроль в виде плановых проверок осуществляется в соответствии с утверждённым годовым планом, который доводится до членов педагогического коллектива. </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По итогам контроля в зависимости от его формы, целей и задач, а также с учётом реального положения дел проводятся заседания педагогического совета и административные совещания с анализом выявленных недостатков и причин, осуществляется поиск путей их устранения, выносится административное решение, назначаются сроки устранения, проводится регулирование и коррекция выявленных недостатков.</w:t>
      </w:r>
    </w:p>
    <w:p w:rsidR="00B55D07" w:rsidRDefault="00B55D07" w:rsidP="00B55D07">
      <w:pPr>
        <w:widowControl w:val="0"/>
        <w:autoSpaceDE w:val="0"/>
        <w:autoSpaceDN w:val="0"/>
        <w:adjustRightInd w:val="0"/>
        <w:spacing w:after="0"/>
        <w:ind w:firstLine="709"/>
        <w:rPr>
          <w:rFonts w:ascii="Times New Roman" w:hAnsi="Times New Roman"/>
          <w:sz w:val="28"/>
          <w:szCs w:val="28"/>
        </w:rPr>
      </w:pPr>
      <w:r>
        <w:rPr>
          <w:rFonts w:ascii="Times New Roman" w:hAnsi="Times New Roman"/>
          <w:sz w:val="28"/>
          <w:szCs w:val="28"/>
        </w:rPr>
        <w:t xml:space="preserve">Результаты внутреннего контроля оформляются в виде справок, актов, отчётов, карт наблюдений. Итоговый материал содержит констатацию фактов, выводы и, при необходимости, предложения. </w:t>
      </w:r>
    </w:p>
    <w:p w:rsidR="00B55D07" w:rsidRDefault="00B55D07" w:rsidP="00B55D07">
      <w:pPr>
        <w:shd w:val="clear" w:color="auto" w:fill="FFFFFF"/>
        <w:spacing w:after="0"/>
        <w:ind w:firstLine="709"/>
        <w:rPr>
          <w:rFonts w:ascii="Times New Roman" w:hAnsi="Times New Roman"/>
          <w:sz w:val="28"/>
          <w:szCs w:val="28"/>
        </w:rPr>
      </w:pPr>
      <w:r>
        <w:rPr>
          <w:rFonts w:ascii="Times New Roman" w:hAnsi="Times New Roman"/>
          <w:sz w:val="28"/>
          <w:szCs w:val="28"/>
        </w:rPr>
        <w:t>Сбор информации для анализа включает: наблюдения, проведение мониторинга, изучение продуктов детской деятельности, анкетирование педагогов, изучение документации воспитательно-образовательной работы, диагностических карт, планов самообразования, открытых просмотров, взаимопроверок, материалов педсоветов, текстов выступлений педагогов, собеседования с педагогами и родителями, анкетирование родителей, анализ содержания информации в родительских уголках.</w:t>
      </w:r>
    </w:p>
    <w:p w:rsidR="00B55D07" w:rsidRDefault="00B55D07" w:rsidP="00B55D07">
      <w:pPr>
        <w:widowControl w:val="0"/>
        <w:autoSpaceDE w:val="0"/>
        <w:autoSpaceDN w:val="0"/>
        <w:adjustRightInd w:val="0"/>
        <w:spacing w:after="0"/>
        <w:ind w:firstLine="709"/>
        <w:rPr>
          <w:rFonts w:ascii="Times New Roman" w:hAnsi="Times New Roman"/>
          <w:sz w:val="28"/>
          <w:szCs w:val="28"/>
        </w:rPr>
      </w:pPr>
      <w:r>
        <w:rPr>
          <w:rFonts w:ascii="Times New Roman" w:hAnsi="Times New Roman"/>
          <w:sz w:val="28"/>
          <w:szCs w:val="28"/>
        </w:rPr>
        <w:lastRenderedPageBreak/>
        <w:t>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 опроса. С целью информирования родителей об организации образовательной деятельности в ДОУ оформлены информационные стенды, информационные уголки для родителей в группах, проводятся совместные мероприятия детей и родителей, праздники, досуги и пр.</w:t>
      </w:r>
    </w:p>
    <w:p w:rsidR="00B55D07" w:rsidRDefault="00B55D07" w:rsidP="00B55D07">
      <w:pPr>
        <w:autoSpaceDE w:val="0"/>
        <w:autoSpaceDN w:val="0"/>
        <w:adjustRightInd w:val="0"/>
        <w:spacing w:after="0"/>
        <w:ind w:firstLine="709"/>
        <w:rPr>
          <w:rFonts w:ascii="Times New Roman" w:hAnsi="Times New Roman"/>
          <w:sz w:val="28"/>
          <w:szCs w:val="28"/>
        </w:rPr>
      </w:pPr>
    </w:p>
    <w:p w:rsidR="00B55D07" w:rsidRDefault="00B55D07" w:rsidP="00B55D07">
      <w:pPr>
        <w:autoSpaceDE w:val="0"/>
        <w:autoSpaceDN w:val="0"/>
        <w:adjustRightInd w:val="0"/>
        <w:spacing w:after="0"/>
        <w:ind w:firstLine="709"/>
        <w:rPr>
          <w:rFonts w:ascii="Times New Roman" w:hAnsi="Times New Roman"/>
          <w:b/>
          <w:sz w:val="28"/>
          <w:szCs w:val="28"/>
        </w:rPr>
      </w:pPr>
      <w:r>
        <w:rPr>
          <w:rFonts w:ascii="Times New Roman" w:eastAsia="Times New Roman,Bold" w:hAnsi="Times New Roman"/>
          <w:b/>
          <w:bCs/>
          <w:sz w:val="28"/>
          <w:szCs w:val="28"/>
          <w:lang w:eastAsia="en-US"/>
        </w:rPr>
        <w:t xml:space="preserve">Вывод: </w:t>
      </w:r>
      <w:r>
        <w:rPr>
          <w:rFonts w:ascii="Times New Roman" w:hAnsi="Times New Roman"/>
          <w:b/>
          <w:sz w:val="28"/>
          <w:szCs w:val="28"/>
        </w:rPr>
        <w:t xml:space="preserve">В ДОУ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ДОУ в целом. </w:t>
      </w:r>
    </w:p>
    <w:p w:rsidR="00B55D07" w:rsidRDefault="00B55D07" w:rsidP="00B55D07">
      <w:pPr>
        <w:autoSpaceDE w:val="0"/>
        <w:autoSpaceDN w:val="0"/>
        <w:adjustRightInd w:val="0"/>
        <w:spacing w:after="0"/>
        <w:ind w:firstLine="709"/>
        <w:rPr>
          <w:rFonts w:ascii="Times New Roman" w:eastAsia="Times New Roman,Bold" w:hAnsi="Times New Roman"/>
          <w:b/>
          <w:bCs/>
          <w:i/>
          <w:color w:val="FF0000"/>
          <w:sz w:val="28"/>
          <w:szCs w:val="28"/>
          <w:lang w:eastAsia="en-US"/>
        </w:rPr>
      </w:pPr>
    </w:p>
    <w:p w:rsidR="00B55D07" w:rsidRDefault="00B55D07" w:rsidP="00B55D07">
      <w:pPr>
        <w:autoSpaceDE w:val="0"/>
        <w:autoSpaceDN w:val="0"/>
        <w:adjustRightInd w:val="0"/>
        <w:spacing w:after="0"/>
        <w:ind w:firstLine="709"/>
        <w:rPr>
          <w:rFonts w:ascii="Times New Roman" w:eastAsia="Times New Roman,Bold" w:hAnsi="Times New Roman"/>
          <w:b/>
          <w:i/>
          <w:sz w:val="28"/>
          <w:szCs w:val="28"/>
          <w:lang w:eastAsia="en-US"/>
        </w:rPr>
      </w:pPr>
    </w:p>
    <w:p w:rsidR="00B55D07" w:rsidRDefault="00B55D07" w:rsidP="00B55D07">
      <w:pPr>
        <w:autoSpaceDE w:val="0"/>
        <w:autoSpaceDN w:val="0"/>
        <w:adjustRightInd w:val="0"/>
        <w:spacing w:after="0"/>
        <w:ind w:firstLine="709"/>
        <w:rPr>
          <w:rFonts w:ascii="Times New Roman" w:eastAsiaTheme="minorHAnsi" w:hAnsi="Times New Roman"/>
          <w:color w:val="000000"/>
          <w:sz w:val="28"/>
          <w:szCs w:val="28"/>
          <w:lang w:eastAsia="en-US"/>
        </w:rPr>
      </w:pPr>
      <w:r>
        <w:rPr>
          <w:rFonts w:ascii="Times New Roman" w:eastAsiaTheme="minorHAnsi" w:hAnsi="Times New Roman"/>
          <w:b/>
          <w:bCs/>
          <w:color w:val="000000"/>
          <w:sz w:val="28"/>
          <w:szCs w:val="28"/>
          <w:lang w:eastAsia="en-US"/>
        </w:rPr>
        <w:t xml:space="preserve">Общие выводы по итогам </w:t>
      </w:r>
      <w:proofErr w:type="spellStart"/>
      <w:r>
        <w:rPr>
          <w:rFonts w:ascii="Times New Roman" w:eastAsiaTheme="minorHAnsi" w:hAnsi="Times New Roman"/>
          <w:b/>
          <w:bCs/>
          <w:color w:val="000000"/>
          <w:sz w:val="28"/>
          <w:szCs w:val="28"/>
          <w:lang w:eastAsia="en-US"/>
        </w:rPr>
        <w:t>самообследования</w:t>
      </w:r>
      <w:proofErr w:type="spellEnd"/>
      <w:r>
        <w:rPr>
          <w:rFonts w:ascii="Times New Roman" w:eastAsiaTheme="minorHAnsi" w:hAnsi="Times New Roman"/>
          <w:b/>
          <w:bCs/>
          <w:color w:val="000000"/>
          <w:sz w:val="28"/>
          <w:szCs w:val="28"/>
          <w:lang w:eastAsia="en-US"/>
        </w:rPr>
        <w:t>:</w:t>
      </w:r>
    </w:p>
    <w:p w:rsidR="00B55D07" w:rsidRDefault="00B55D07" w:rsidP="00B55D07">
      <w:pPr>
        <w:spacing w:after="0"/>
        <w:ind w:firstLine="709"/>
        <w:rPr>
          <w:rFonts w:ascii="Times New Roman" w:hAnsi="Times New Roman"/>
          <w:sz w:val="28"/>
          <w:szCs w:val="28"/>
        </w:rPr>
      </w:pPr>
      <w:r>
        <w:rPr>
          <w:rFonts w:ascii="Times New Roman" w:hAnsi="Times New Roman"/>
          <w:sz w:val="28"/>
          <w:szCs w:val="28"/>
        </w:rPr>
        <w:t xml:space="preserve">Деятельность МКДОУ </w:t>
      </w:r>
      <w:proofErr w:type="spellStart"/>
      <w:r>
        <w:rPr>
          <w:rFonts w:ascii="Times New Roman" w:hAnsi="Times New Roman"/>
          <w:sz w:val="28"/>
          <w:szCs w:val="28"/>
        </w:rPr>
        <w:t>д</w:t>
      </w:r>
      <w:proofErr w:type="spellEnd"/>
      <w:r>
        <w:rPr>
          <w:rFonts w:ascii="Times New Roman" w:hAnsi="Times New Roman"/>
          <w:sz w:val="28"/>
          <w:szCs w:val="28"/>
        </w:rPr>
        <w:t xml:space="preserve">/с№6 «Ручеёк» </w:t>
      </w:r>
      <w:proofErr w:type="spellStart"/>
      <w:r>
        <w:rPr>
          <w:rFonts w:ascii="Times New Roman" w:hAnsi="Times New Roman"/>
          <w:sz w:val="28"/>
          <w:szCs w:val="28"/>
        </w:rPr>
        <w:t>с.Кора-Урсдон</w:t>
      </w:r>
      <w:proofErr w:type="spellEnd"/>
      <w:r>
        <w:rPr>
          <w:rFonts w:ascii="Times New Roman" w:hAnsi="Times New Roman"/>
          <w:sz w:val="28"/>
          <w:szCs w:val="28"/>
        </w:rPr>
        <w:t xml:space="preserve"> строится в режиме развития в соответствии с законодательством Российской Федерации об образовании, федеральными законами, постановлениями и распоряжениями Правительства Российской Федерации, решениями органов, осуществляющих управление в сфере образования. </w:t>
      </w:r>
    </w:p>
    <w:p w:rsidR="00B55D07" w:rsidRDefault="00B55D07" w:rsidP="00B55D07">
      <w:pPr>
        <w:autoSpaceDE w:val="0"/>
        <w:autoSpaceDN w:val="0"/>
        <w:adjustRightInd w:val="0"/>
        <w:spacing w:after="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 ДОУ созданы достаточные условия для полноценного решения задач основной образовательной программы ДОУ: </w:t>
      </w:r>
      <w:proofErr w:type="spellStart"/>
      <w:r>
        <w:rPr>
          <w:rFonts w:ascii="Times New Roman" w:eastAsiaTheme="minorHAnsi" w:hAnsi="Times New Roman"/>
          <w:sz w:val="28"/>
          <w:szCs w:val="28"/>
          <w:lang w:eastAsia="en-US"/>
        </w:rPr>
        <w:t>психолого</w:t>
      </w:r>
      <w:proofErr w:type="spellEnd"/>
      <w:r>
        <w:rPr>
          <w:rFonts w:ascii="Times New Roman" w:eastAsiaTheme="minorHAnsi" w:hAnsi="Times New Roman"/>
          <w:sz w:val="28"/>
          <w:szCs w:val="28"/>
          <w:lang w:eastAsia="en-US"/>
        </w:rPr>
        <w:t xml:space="preserve"> - педагогические, материально - технические, кадровые.</w:t>
      </w:r>
    </w:p>
    <w:p w:rsidR="00B55D07" w:rsidRDefault="00B55D07" w:rsidP="00B55D07">
      <w:pPr>
        <w:autoSpaceDE w:val="0"/>
        <w:autoSpaceDN w:val="0"/>
        <w:adjustRightInd w:val="0"/>
        <w:spacing w:after="0"/>
        <w:ind w:firstLine="709"/>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ДОУ предоставляет доступное качественное образование, воспитание и развитие в безопасных, комфортных условиях.</w:t>
      </w:r>
    </w:p>
    <w:p w:rsidR="00B55D07" w:rsidRDefault="00B55D07" w:rsidP="00B55D07">
      <w:pPr>
        <w:widowControl w:val="0"/>
        <w:autoSpaceDE w:val="0"/>
        <w:autoSpaceDN w:val="0"/>
        <w:adjustRightInd w:val="0"/>
        <w:spacing w:after="0"/>
        <w:ind w:firstLine="709"/>
        <w:rPr>
          <w:rFonts w:ascii="Times New Roman" w:hAnsi="Times New Roman"/>
          <w:sz w:val="28"/>
          <w:szCs w:val="28"/>
        </w:rPr>
      </w:pPr>
      <w:r>
        <w:rPr>
          <w:rFonts w:ascii="Times New Roman" w:hAnsi="Times New Roman"/>
          <w:sz w:val="28"/>
          <w:szCs w:val="28"/>
        </w:rPr>
        <w:t xml:space="preserve">Существенным достижением в деятельности педагогического коллектива стало значительное повышение методической активности педагогов. </w:t>
      </w:r>
    </w:p>
    <w:p w:rsidR="00B55D07" w:rsidRDefault="00B55D07" w:rsidP="00B55D07">
      <w:pPr>
        <w:widowControl w:val="0"/>
        <w:autoSpaceDE w:val="0"/>
        <w:autoSpaceDN w:val="0"/>
        <w:adjustRightInd w:val="0"/>
        <w:spacing w:after="0"/>
        <w:ind w:firstLine="709"/>
        <w:rPr>
          <w:rFonts w:ascii="Times New Roman" w:hAnsi="Times New Roman"/>
          <w:color w:val="FF0000"/>
          <w:sz w:val="28"/>
          <w:szCs w:val="28"/>
        </w:rPr>
      </w:pPr>
      <w:r>
        <w:rPr>
          <w:rFonts w:ascii="Times New Roman" w:hAnsi="Times New Roman"/>
          <w:sz w:val="28"/>
          <w:szCs w:val="28"/>
        </w:rPr>
        <w:t xml:space="preserve">Результаты диагностики воспитанников свидетельствуют о стабильной положительной динамике в усвоении основной образовательной программы. </w:t>
      </w:r>
    </w:p>
    <w:p w:rsidR="00B55D07" w:rsidRDefault="00B55D07" w:rsidP="00B55D07">
      <w:pPr>
        <w:widowControl w:val="0"/>
        <w:autoSpaceDE w:val="0"/>
        <w:autoSpaceDN w:val="0"/>
        <w:adjustRightInd w:val="0"/>
        <w:spacing w:after="0"/>
        <w:ind w:firstLine="709"/>
        <w:rPr>
          <w:rFonts w:ascii="Times New Roman" w:hAnsi="Times New Roman"/>
          <w:sz w:val="28"/>
          <w:szCs w:val="28"/>
        </w:rPr>
      </w:pPr>
      <w:r>
        <w:rPr>
          <w:rFonts w:ascii="Times New Roman" w:hAnsi="Times New Roman"/>
          <w:sz w:val="28"/>
          <w:szCs w:val="28"/>
        </w:rPr>
        <w:t xml:space="preserve">В ДОУ сложился перспективный, творческий коллектив педагогов, имеющих потенциал к профессиональному развитию. </w:t>
      </w:r>
    </w:p>
    <w:p w:rsidR="00B55D07" w:rsidRDefault="00B55D07" w:rsidP="00B55D07">
      <w:pPr>
        <w:autoSpaceDE w:val="0"/>
        <w:autoSpaceDN w:val="0"/>
        <w:adjustRightInd w:val="0"/>
        <w:spacing w:after="0"/>
        <w:ind w:firstLine="709"/>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В ДОУ продолжается  работа по совершенствованию материально - технических условий и предметно - развивающей среды. </w:t>
      </w:r>
    </w:p>
    <w:p w:rsidR="00B55D07" w:rsidRDefault="00B55D07" w:rsidP="00B55D07">
      <w:pPr>
        <w:widowControl w:val="0"/>
        <w:autoSpaceDE w:val="0"/>
        <w:autoSpaceDN w:val="0"/>
        <w:adjustRightInd w:val="0"/>
        <w:spacing w:after="0"/>
        <w:ind w:firstLine="709"/>
        <w:rPr>
          <w:rFonts w:ascii="Times New Roman" w:hAnsi="Times New Roman"/>
          <w:sz w:val="28"/>
          <w:szCs w:val="28"/>
        </w:rPr>
      </w:pPr>
      <w:r>
        <w:rPr>
          <w:rFonts w:ascii="Times New Roman" w:hAnsi="Times New Roman"/>
          <w:sz w:val="28"/>
          <w:szCs w:val="28"/>
        </w:rPr>
        <w:t xml:space="preserve">   Все это говорит о том, что в детском саду созданы определенные условия для физического, познавательного, речевого, социально-коммуникативного и художественно-эстетического развития дошкольников в соответствии с ФГОС ДО. </w:t>
      </w:r>
    </w:p>
    <w:p w:rsidR="00B55D07" w:rsidRDefault="00B55D07" w:rsidP="00B55D07">
      <w:pPr>
        <w:widowControl w:val="0"/>
        <w:autoSpaceDE w:val="0"/>
        <w:autoSpaceDN w:val="0"/>
        <w:adjustRightInd w:val="0"/>
        <w:spacing w:after="0"/>
        <w:ind w:firstLine="709"/>
        <w:rPr>
          <w:rFonts w:ascii="Times New Roman" w:hAnsi="Times New Roman"/>
          <w:b/>
          <w:sz w:val="28"/>
          <w:szCs w:val="28"/>
        </w:rPr>
      </w:pPr>
      <w:r>
        <w:rPr>
          <w:rFonts w:ascii="Times New Roman" w:hAnsi="Times New Roman"/>
          <w:b/>
          <w:sz w:val="28"/>
          <w:szCs w:val="28"/>
        </w:rPr>
        <w:t> </w:t>
      </w:r>
    </w:p>
    <w:p w:rsidR="00B55D07" w:rsidRDefault="00B55D07" w:rsidP="00B55D07">
      <w:pPr>
        <w:autoSpaceDE w:val="0"/>
        <w:autoSpaceDN w:val="0"/>
        <w:adjustRightInd w:val="0"/>
        <w:spacing w:after="0"/>
        <w:ind w:firstLine="709"/>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Намеченные перспективы роста:</w:t>
      </w:r>
    </w:p>
    <w:p w:rsidR="00B55D07" w:rsidRDefault="00B55D07" w:rsidP="00B55D07">
      <w:pPr>
        <w:autoSpaceDE w:val="0"/>
        <w:autoSpaceDN w:val="0"/>
        <w:adjustRightInd w:val="0"/>
        <w:spacing w:after="0"/>
        <w:ind w:firstLine="709"/>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1.Продолжать работу по укреплению физического и психического здоровья детей.</w:t>
      </w:r>
    </w:p>
    <w:p w:rsidR="00B55D07" w:rsidRDefault="00B55D07" w:rsidP="00B55D07">
      <w:pPr>
        <w:autoSpaceDE w:val="0"/>
        <w:autoSpaceDN w:val="0"/>
        <w:adjustRightInd w:val="0"/>
        <w:spacing w:after="0"/>
        <w:ind w:firstLine="709"/>
        <w:rPr>
          <w:rFonts w:ascii="Times New Roman" w:eastAsiaTheme="minorHAnsi" w:hAnsi="Times New Roman"/>
          <w:color w:val="000000"/>
          <w:sz w:val="28"/>
          <w:szCs w:val="28"/>
          <w:lang w:eastAsia="en-US"/>
        </w:rPr>
      </w:pPr>
      <w:r>
        <w:rPr>
          <w:rFonts w:ascii="Times New Roman" w:eastAsia="LiberationSerif" w:hAnsi="Times New Roman"/>
          <w:sz w:val="28"/>
          <w:szCs w:val="28"/>
          <w:lang w:eastAsia="en-US"/>
        </w:rPr>
        <w:lastRenderedPageBreak/>
        <w:t>2.Продолжать работу по обогащению развивающей предметно-пространственной среды с учетом требований ФГОС, в том числе ИКТ оборудованием.</w:t>
      </w:r>
    </w:p>
    <w:p w:rsidR="00B55D07" w:rsidRDefault="00B55D07" w:rsidP="00B55D07">
      <w:pPr>
        <w:autoSpaceDE w:val="0"/>
        <w:autoSpaceDN w:val="0"/>
        <w:adjustRightInd w:val="0"/>
        <w:spacing w:after="0"/>
        <w:ind w:firstLine="709"/>
        <w:rPr>
          <w:rFonts w:ascii="Times New Roman" w:hAnsi="Times New Roman"/>
          <w:sz w:val="28"/>
          <w:szCs w:val="28"/>
        </w:rPr>
      </w:pPr>
      <w:r>
        <w:rPr>
          <w:rFonts w:ascii="Times New Roman" w:eastAsiaTheme="minorHAnsi" w:hAnsi="Times New Roman"/>
          <w:color w:val="000000"/>
          <w:sz w:val="28"/>
          <w:szCs w:val="28"/>
          <w:lang w:eastAsia="en-US"/>
        </w:rPr>
        <w:t>3. Продолжить работу по созданию условий и реализацию образовательных технологий, форм и методов образовательной работы с детьми, направленных на поддержание детской индивидуальности, инициативы, самостоятельности.</w:t>
      </w:r>
    </w:p>
    <w:p w:rsidR="00B55D07" w:rsidRDefault="00B55D07" w:rsidP="00B55D07">
      <w:pPr>
        <w:autoSpaceDE w:val="0"/>
        <w:autoSpaceDN w:val="0"/>
        <w:adjustRightInd w:val="0"/>
        <w:spacing w:after="0"/>
        <w:ind w:firstLine="709"/>
        <w:rPr>
          <w:rFonts w:ascii="Times New Roman" w:eastAsia="LiberationSerif" w:hAnsi="Times New Roman"/>
          <w:sz w:val="28"/>
          <w:szCs w:val="28"/>
          <w:lang w:eastAsia="en-US"/>
        </w:rPr>
      </w:pPr>
      <w:r>
        <w:rPr>
          <w:rFonts w:ascii="Times New Roman" w:hAnsi="Times New Roman"/>
          <w:sz w:val="28"/>
          <w:szCs w:val="28"/>
        </w:rPr>
        <w:t xml:space="preserve">4.Развивать новые формы сотрудничества ДОУ и семьи  </w:t>
      </w:r>
      <w:r>
        <w:rPr>
          <w:rFonts w:ascii="Times New Roman" w:hAnsi="Times New Roman"/>
          <w:sz w:val="28"/>
          <w:szCs w:val="28"/>
          <w:shd w:val="clear" w:color="auto" w:fill="FFFFFF"/>
        </w:rPr>
        <w:t>с целью оказания ей психолого-педагогической поддержки и повышения родительской компетентности в вопросах развития, образования и укрепления здоровья детей.</w:t>
      </w:r>
    </w:p>
    <w:p w:rsidR="00B55D07" w:rsidRDefault="00B55D07" w:rsidP="00B55D07">
      <w:pPr>
        <w:spacing w:after="0"/>
        <w:ind w:firstLine="709"/>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5.Продолжать повышать рост профессионального мастерства педагогов, активизацию их инновационной деятельности, готовность показывать профессиональные достижения.</w:t>
      </w:r>
    </w:p>
    <w:p w:rsidR="00B55D07" w:rsidRDefault="00B55D07" w:rsidP="00B55D07">
      <w:pPr>
        <w:rPr>
          <w:rFonts w:ascii="Times New Roman" w:eastAsiaTheme="minorHAnsi" w:hAnsi="Times New Roman"/>
          <w:color w:val="000000"/>
          <w:sz w:val="28"/>
          <w:szCs w:val="28"/>
          <w:lang w:eastAsia="en-US"/>
        </w:rPr>
      </w:pPr>
    </w:p>
    <w:p w:rsidR="00B55D07" w:rsidRDefault="00B55D07" w:rsidP="009E7386">
      <w:pPr>
        <w:spacing w:after="0" w:line="240" w:lineRule="auto"/>
        <w:ind w:firstLine="567"/>
        <w:jc w:val="both"/>
        <w:rPr>
          <w:rFonts w:ascii="Times New Roman" w:hAnsi="Times New Roman"/>
          <w:sz w:val="24"/>
          <w:szCs w:val="24"/>
        </w:rPr>
      </w:pPr>
    </w:p>
    <w:p w:rsidR="00B55D07" w:rsidRPr="009E7386" w:rsidRDefault="00B55D07" w:rsidP="009E7386">
      <w:pPr>
        <w:spacing w:after="0" w:line="240" w:lineRule="auto"/>
        <w:ind w:firstLine="567"/>
        <w:jc w:val="both"/>
        <w:rPr>
          <w:rFonts w:ascii="Times New Roman" w:hAnsi="Times New Roman"/>
          <w:sz w:val="24"/>
          <w:szCs w:val="24"/>
        </w:rPr>
      </w:pPr>
    </w:p>
    <w:p w:rsidR="0035455F" w:rsidRDefault="00217642" w:rsidP="000D73BB">
      <w:pPr>
        <w:pageBreakBefore/>
        <w:spacing w:before="100" w:after="0" w:line="240" w:lineRule="auto"/>
        <w:rPr>
          <w:rFonts w:ascii="Times New Roman" w:eastAsia="Times New Roman" w:hAnsi="Times New Roman" w:cs="Times New Roman"/>
          <w:sz w:val="24"/>
        </w:rPr>
      </w:pPr>
      <w:r>
        <w:rPr>
          <w:rFonts w:ascii="Times New Roman" w:eastAsia="Times New Roman" w:hAnsi="Times New Roman" w:cs="Times New Roman"/>
          <w:b/>
          <w:sz w:val="27"/>
          <w:shd w:val="clear" w:color="auto" w:fill="F0FFF0"/>
        </w:rPr>
        <w:lastRenderedPageBreak/>
        <w:t xml:space="preserve">                                         </w:t>
      </w:r>
      <w:r w:rsidR="000D73BB">
        <w:rPr>
          <w:rFonts w:ascii="Times New Roman" w:eastAsia="Times New Roman" w:hAnsi="Times New Roman" w:cs="Times New Roman"/>
          <w:b/>
          <w:sz w:val="27"/>
          <w:shd w:val="clear" w:color="auto" w:fill="F0FFF0"/>
        </w:rPr>
        <w:t xml:space="preserve"> </w:t>
      </w:r>
      <w:r w:rsidR="006E295C">
        <w:rPr>
          <w:rFonts w:ascii="Times New Roman" w:eastAsia="Times New Roman" w:hAnsi="Times New Roman" w:cs="Times New Roman"/>
          <w:b/>
          <w:sz w:val="27"/>
          <w:shd w:val="clear" w:color="auto" w:fill="F0FFF0"/>
        </w:rPr>
        <w:t>3.</w:t>
      </w:r>
      <w:r w:rsidR="002B2175">
        <w:rPr>
          <w:rFonts w:ascii="Times New Roman" w:eastAsia="Times New Roman" w:hAnsi="Times New Roman" w:cs="Times New Roman"/>
          <w:b/>
          <w:sz w:val="27"/>
          <w:shd w:val="clear" w:color="auto" w:fill="F0FFF0"/>
        </w:rPr>
        <w:t>Характеристика педагогических кадров</w:t>
      </w:r>
    </w:p>
    <w:p w:rsidR="0035455F" w:rsidRDefault="006A79A8">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 xml:space="preserve">      </w:t>
      </w:r>
      <w:r w:rsidR="002B2175">
        <w:rPr>
          <w:rFonts w:ascii="Times New Roman" w:eastAsia="Times New Roman" w:hAnsi="Times New Roman" w:cs="Times New Roman"/>
          <w:sz w:val="27"/>
          <w:shd w:val="clear" w:color="auto" w:fill="F0FFF0"/>
        </w:rPr>
        <w:t xml:space="preserve">В детском саду сформирован грамотный и творческий коллектив. </w:t>
      </w:r>
    </w:p>
    <w:p w:rsidR="0035455F" w:rsidRPr="006A4215" w:rsidRDefault="002B2175" w:rsidP="006A4215">
      <w:pPr>
        <w:pStyle w:val="c15"/>
        <w:shd w:val="clear" w:color="auto" w:fill="FFFFFF"/>
        <w:spacing w:before="0" w:beforeAutospacing="0" w:after="0" w:afterAutospacing="0"/>
        <w:ind w:firstLine="708"/>
        <w:jc w:val="both"/>
        <w:rPr>
          <w:rFonts w:ascii="Arial" w:hAnsi="Arial" w:cs="Arial"/>
          <w:color w:val="000000"/>
          <w:sz w:val="22"/>
          <w:szCs w:val="22"/>
        </w:rPr>
      </w:pPr>
      <w:r>
        <w:rPr>
          <w:sz w:val="27"/>
          <w:shd w:val="clear" w:color="auto" w:fill="F0FFF0"/>
        </w:rPr>
        <w:t xml:space="preserve">Заведующая детским садом Касаева </w:t>
      </w:r>
      <w:proofErr w:type="spellStart"/>
      <w:r>
        <w:rPr>
          <w:sz w:val="27"/>
          <w:shd w:val="clear" w:color="auto" w:fill="F0FFF0"/>
        </w:rPr>
        <w:t>Эльза</w:t>
      </w:r>
      <w:proofErr w:type="spellEnd"/>
      <w:r>
        <w:rPr>
          <w:sz w:val="27"/>
          <w:shd w:val="clear" w:color="auto" w:fill="F0FFF0"/>
        </w:rPr>
        <w:t xml:space="preserve"> </w:t>
      </w:r>
      <w:proofErr w:type="spellStart"/>
      <w:r>
        <w:rPr>
          <w:sz w:val="27"/>
          <w:shd w:val="clear" w:color="auto" w:fill="F0FFF0"/>
        </w:rPr>
        <w:t>Сослановна</w:t>
      </w:r>
      <w:proofErr w:type="spellEnd"/>
      <w:r>
        <w:rPr>
          <w:sz w:val="27"/>
          <w:shd w:val="clear" w:color="auto" w:fill="F0FFF0"/>
        </w:rPr>
        <w:t xml:space="preserve"> –  стаж работы 3</w:t>
      </w:r>
      <w:r w:rsidR="00214263">
        <w:rPr>
          <w:sz w:val="27"/>
          <w:shd w:val="clear" w:color="auto" w:fill="F0FFF0"/>
        </w:rPr>
        <w:t>7 лет</w:t>
      </w:r>
      <w:r>
        <w:rPr>
          <w:sz w:val="27"/>
          <w:shd w:val="clear" w:color="auto" w:fill="F0FFF0"/>
        </w:rPr>
        <w:t>, на руководящей</w:t>
      </w:r>
      <w:r w:rsidR="00806174">
        <w:rPr>
          <w:sz w:val="27"/>
          <w:shd w:val="clear" w:color="auto" w:fill="F0FFF0"/>
        </w:rPr>
        <w:t xml:space="preserve"> должности</w:t>
      </w:r>
      <w:r w:rsidR="001666F4">
        <w:rPr>
          <w:sz w:val="27"/>
          <w:shd w:val="clear" w:color="auto" w:fill="F0FFF0"/>
        </w:rPr>
        <w:t xml:space="preserve"> 1</w:t>
      </w:r>
      <w:r w:rsidR="00214263">
        <w:rPr>
          <w:sz w:val="27"/>
          <w:shd w:val="clear" w:color="auto" w:fill="F0FFF0"/>
        </w:rPr>
        <w:t>8</w:t>
      </w:r>
      <w:r>
        <w:rPr>
          <w:sz w:val="27"/>
          <w:shd w:val="clear" w:color="auto" w:fill="F0FFF0"/>
        </w:rPr>
        <w:t xml:space="preserve"> лет, имеет </w:t>
      </w:r>
      <w:r w:rsidR="001666F4">
        <w:rPr>
          <w:rStyle w:val="c0"/>
          <w:color w:val="000000"/>
          <w:sz w:val="28"/>
          <w:szCs w:val="28"/>
        </w:rPr>
        <w:t xml:space="preserve">на занимаемой  должности </w:t>
      </w:r>
      <w:r w:rsidR="004D0740">
        <w:rPr>
          <w:rStyle w:val="c0"/>
          <w:color w:val="000000"/>
          <w:sz w:val="28"/>
          <w:szCs w:val="28"/>
        </w:rPr>
        <w:t>.</w:t>
      </w:r>
    </w:p>
    <w:p w:rsidR="004D6802" w:rsidRDefault="002B2175" w:rsidP="004D6802">
      <w:pPr>
        <w:autoSpaceDE w:val="0"/>
        <w:autoSpaceDN w:val="0"/>
        <w:adjustRightInd w:val="0"/>
        <w:spacing w:before="100" w:after="100" w:line="240" w:lineRule="auto"/>
        <w:jc w:val="center"/>
        <w:rPr>
          <w:rFonts w:ascii="Times New Roman" w:eastAsia="Times New Roman" w:hAnsi="Times New Roman" w:cs="Times New Roman"/>
          <w:sz w:val="27"/>
          <w:shd w:val="clear" w:color="auto" w:fill="F0FFF0"/>
        </w:rPr>
      </w:pPr>
      <w:r>
        <w:rPr>
          <w:rFonts w:ascii="Times New Roman" w:eastAsia="Times New Roman" w:hAnsi="Times New Roman" w:cs="Times New Roman"/>
          <w:sz w:val="27"/>
          <w:shd w:val="clear" w:color="auto" w:fill="F0FFF0"/>
        </w:rPr>
        <w:t>Педагогический коллектив сегодня – это 9 грамотных, творческих, работоспособных педаго</w:t>
      </w:r>
      <w:r w:rsidR="00806174">
        <w:rPr>
          <w:rFonts w:ascii="Times New Roman" w:eastAsia="Times New Roman" w:hAnsi="Times New Roman" w:cs="Times New Roman"/>
          <w:sz w:val="27"/>
          <w:shd w:val="clear" w:color="auto" w:fill="F0FFF0"/>
        </w:rPr>
        <w:t>гов</w:t>
      </w:r>
      <w:r>
        <w:rPr>
          <w:rFonts w:ascii="Times New Roman" w:eastAsia="Times New Roman" w:hAnsi="Times New Roman" w:cs="Times New Roman"/>
          <w:sz w:val="27"/>
          <w:shd w:val="clear" w:color="auto" w:fill="F0FFF0"/>
        </w:rPr>
        <w:t xml:space="preserve">. По результатам аттестации </w:t>
      </w:r>
      <w:r w:rsidR="00E52620">
        <w:rPr>
          <w:rFonts w:ascii="Times New Roman" w:eastAsia="Times New Roman" w:hAnsi="Times New Roman" w:cs="Times New Roman"/>
          <w:sz w:val="27"/>
          <w:shd w:val="clear" w:color="auto" w:fill="F0FFF0"/>
        </w:rPr>
        <w:t>90</w:t>
      </w:r>
      <w:r>
        <w:rPr>
          <w:rFonts w:ascii="Times New Roman" w:eastAsia="Times New Roman" w:hAnsi="Times New Roman" w:cs="Times New Roman"/>
          <w:sz w:val="27"/>
          <w:shd w:val="clear" w:color="auto" w:fill="F0FFF0"/>
        </w:rPr>
        <w:t>% педагогов имеют первую квалификационн</w:t>
      </w:r>
      <w:r w:rsidR="00806174">
        <w:rPr>
          <w:rFonts w:ascii="Times New Roman" w:eastAsia="Times New Roman" w:hAnsi="Times New Roman" w:cs="Times New Roman"/>
          <w:sz w:val="27"/>
          <w:shd w:val="clear" w:color="auto" w:fill="F0FFF0"/>
        </w:rPr>
        <w:t>ую</w:t>
      </w:r>
      <w:r>
        <w:rPr>
          <w:rFonts w:ascii="Times New Roman" w:eastAsia="Times New Roman" w:hAnsi="Times New Roman" w:cs="Times New Roman"/>
          <w:sz w:val="27"/>
          <w:shd w:val="clear" w:color="auto" w:fill="F0FFF0"/>
        </w:rPr>
        <w:t xml:space="preserve"> категори</w:t>
      </w:r>
      <w:r w:rsidR="00806174">
        <w:rPr>
          <w:rFonts w:ascii="Times New Roman" w:eastAsia="Times New Roman" w:hAnsi="Times New Roman" w:cs="Times New Roman"/>
          <w:sz w:val="27"/>
          <w:shd w:val="clear" w:color="auto" w:fill="F0FFF0"/>
        </w:rPr>
        <w:t>ю</w:t>
      </w:r>
      <w:r>
        <w:rPr>
          <w:rFonts w:ascii="Times New Roman" w:eastAsia="Times New Roman" w:hAnsi="Times New Roman" w:cs="Times New Roman"/>
          <w:sz w:val="27"/>
          <w:shd w:val="clear" w:color="auto" w:fill="F0FFF0"/>
        </w:rPr>
        <w:t>.</w:t>
      </w:r>
    </w:p>
    <w:p w:rsidR="0035455F" w:rsidRDefault="004D6802" w:rsidP="009849C7">
      <w:pPr>
        <w:autoSpaceDE w:val="0"/>
        <w:autoSpaceDN w:val="0"/>
        <w:adjustRightInd w:val="0"/>
        <w:spacing w:before="100" w:after="100" w:line="240" w:lineRule="auto"/>
        <w:jc w:val="center"/>
        <w:rPr>
          <w:rFonts w:ascii="Times New Roman" w:eastAsia="Times New Roman" w:hAnsi="Times New Roman" w:cs="Times New Roman"/>
          <w:sz w:val="24"/>
        </w:rPr>
      </w:pPr>
      <w:r w:rsidRPr="004D6802">
        <w:rPr>
          <w:rFonts w:ascii="Verdana" w:hAnsi="Verdana" w:cs="Verdana"/>
          <w:b/>
          <w:sz w:val="28"/>
          <w:szCs w:val="28"/>
        </w:rPr>
        <w:t xml:space="preserve"> </w:t>
      </w:r>
    </w:p>
    <w:p w:rsidR="0035455F" w:rsidRPr="005B6BFB" w:rsidRDefault="0035455F" w:rsidP="005B6BFB">
      <w:pPr>
        <w:rPr>
          <w:rFonts w:ascii="Times New Roman" w:eastAsia="Times New Roman" w:hAnsi="Times New Roman" w:cs="Times New Roman"/>
          <w:b/>
          <w:bCs/>
          <w:sz w:val="24"/>
          <w:szCs w:val="24"/>
        </w:rPr>
      </w:pPr>
    </w:p>
    <w:sectPr w:rsidR="0035455F" w:rsidRPr="005B6BFB" w:rsidSect="009E7386">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FC8" w:rsidRDefault="00670FC8" w:rsidP="0081607A">
      <w:pPr>
        <w:spacing w:after="0" w:line="240" w:lineRule="auto"/>
      </w:pPr>
      <w:r>
        <w:separator/>
      </w:r>
    </w:p>
  </w:endnote>
  <w:endnote w:type="continuationSeparator" w:id="0">
    <w:p w:rsidR="00670FC8" w:rsidRDefault="00670FC8" w:rsidP="008160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LiberationSerif">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FC8" w:rsidRDefault="00670FC8" w:rsidP="0081607A">
      <w:pPr>
        <w:spacing w:after="0" w:line="240" w:lineRule="auto"/>
      </w:pPr>
      <w:r>
        <w:separator/>
      </w:r>
    </w:p>
  </w:footnote>
  <w:footnote w:type="continuationSeparator" w:id="0">
    <w:p w:rsidR="00670FC8" w:rsidRDefault="00670FC8" w:rsidP="008160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6F72"/>
    <w:multiLevelType w:val="multilevel"/>
    <w:tmpl w:val="6FC09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D2395B"/>
    <w:multiLevelType w:val="multilevel"/>
    <w:tmpl w:val="380464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3C4AD4"/>
    <w:multiLevelType w:val="multilevel"/>
    <w:tmpl w:val="B1F44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6B21FF"/>
    <w:multiLevelType w:val="multilevel"/>
    <w:tmpl w:val="2E9808BA"/>
    <w:lvl w:ilvl="0">
      <w:start w:val="1"/>
      <w:numFmt w:val="decimal"/>
      <w:lvlText w:val="%1."/>
      <w:lvlJc w:val="left"/>
      <w:pPr>
        <w:ind w:left="720" w:hanging="360"/>
      </w:pPr>
      <w:rPr>
        <w:rFonts w:hint="default"/>
        <w:b/>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0D162B7D"/>
    <w:multiLevelType w:val="multilevel"/>
    <w:tmpl w:val="2688A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117807"/>
    <w:multiLevelType w:val="multilevel"/>
    <w:tmpl w:val="05A4E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2B0FF3"/>
    <w:multiLevelType w:val="multilevel"/>
    <w:tmpl w:val="0E66A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904B6A"/>
    <w:multiLevelType w:val="multilevel"/>
    <w:tmpl w:val="B7722F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6E0AAC"/>
    <w:multiLevelType w:val="multilevel"/>
    <w:tmpl w:val="56B4C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1A4817"/>
    <w:multiLevelType w:val="hybridMultilevel"/>
    <w:tmpl w:val="4AFC1694"/>
    <w:lvl w:ilvl="0" w:tplc="743CA5EA">
      <w:start w:val="1"/>
      <w:numFmt w:val="bullet"/>
      <w:lvlText w:val=""/>
      <w:lvlJc w:val="left"/>
      <w:pPr>
        <w:ind w:left="720" w:hanging="360"/>
      </w:pPr>
      <w:rPr>
        <w:rFonts w:ascii="Wingdings" w:hAnsi="Wingdings"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1131AB2"/>
    <w:multiLevelType w:val="multilevel"/>
    <w:tmpl w:val="9C420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1D3321"/>
    <w:multiLevelType w:val="multilevel"/>
    <w:tmpl w:val="487E6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DA6935"/>
    <w:multiLevelType w:val="hybridMultilevel"/>
    <w:tmpl w:val="66DA13E4"/>
    <w:lvl w:ilvl="0" w:tplc="5F0CB7C2">
      <w:start w:val="1"/>
      <w:numFmt w:val="bullet"/>
      <w:lvlText w:val=""/>
      <w:lvlJc w:val="left"/>
      <w:pPr>
        <w:ind w:left="720" w:hanging="360"/>
      </w:pPr>
      <w:rPr>
        <w:rFonts w:ascii="Wingdings" w:hAnsi="Wingdings"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9321D0F"/>
    <w:multiLevelType w:val="hybridMultilevel"/>
    <w:tmpl w:val="12EC5BC2"/>
    <w:lvl w:ilvl="0" w:tplc="9F76FECC">
      <w:start w:val="1"/>
      <w:numFmt w:val="bullet"/>
      <w:lvlText w:val=""/>
      <w:lvlJc w:val="left"/>
      <w:pPr>
        <w:ind w:left="720" w:hanging="360"/>
      </w:pPr>
      <w:rPr>
        <w:rFonts w:ascii="Wingdings" w:hAnsi="Wingdings"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9990BAD"/>
    <w:multiLevelType w:val="multilevel"/>
    <w:tmpl w:val="22D815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A76C4F"/>
    <w:multiLevelType w:val="hybridMultilevel"/>
    <w:tmpl w:val="B23E7806"/>
    <w:lvl w:ilvl="0" w:tplc="0E623D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C7408DC"/>
    <w:multiLevelType w:val="multilevel"/>
    <w:tmpl w:val="069E4C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F62333"/>
    <w:multiLevelType w:val="multilevel"/>
    <w:tmpl w:val="09A67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FDC357C"/>
    <w:multiLevelType w:val="multilevel"/>
    <w:tmpl w:val="22C067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0F73D82"/>
    <w:multiLevelType w:val="multilevel"/>
    <w:tmpl w:val="DF6847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A07657"/>
    <w:multiLevelType w:val="multilevel"/>
    <w:tmpl w:val="6E203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56193C"/>
    <w:multiLevelType w:val="multilevel"/>
    <w:tmpl w:val="8B8E2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AB6BC3"/>
    <w:multiLevelType w:val="multilevel"/>
    <w:tmpl w:val="CAF6BC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001A8E"/>
    <w:multiLevelType w:val="hybridMultilevel"/>
    <w:tmpl w:val="9AEAA2D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32118AB"/>
    <w:multiLevelType w:val="multilevel"/>
    <w:tmpl w:val="F64EA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E37AD6"/>
    <w:multiLevelType w:val="multilevel"/>
    <w:tmpl w:val="53E00F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F04E9B"/>
    <w:multiLevelType w:val="hybridMultilevel"/>
    <w:tmpl w:val="24042038"/>
    <w:lvl w:ilvl="0" w:tplc="4E1629FA">
      <w:start w:val="1"/>
      <w:numFmt w:val="bullet"/>
      <w:lvlText w:val=""/>
      <w:lvlJc w:val="left"/>
      <w:pPr>
        <w:ind w:left="720" w:hanging="360"/>
      </w:pPr>
      <w:rPr>
        <w:rFonts w:ascii="Wingdings" w:hAnsi="Wingdings"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B221E4A"/>
    <w:multiLevelType w:val="multilevel"/>
    <w:tmpl w:val="44409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E461353"/>
    <w:multiLevelType w:val="hybridMultilevel"/>
    <w:tmpl w:val="2B0269B0"/>
    <w:lvl w:ilvl="0" w:tplc="D29EA27E">
      <w:start w:val="1"/>
      <w:numFmt w:val="bullet"/>
      <w:lvlText w:val=""/>
      <w:lvlJc w:val="left"/>
      <w:pPr>
        <w:tabs>
          <w:tab w:val="num" w:pos="568"/>
        </w:tabs>
        <w:ind w:left="568" w:hanging="28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50AF1189"/>
    <w:multiLevelType w:val="multilevel"/>
    <w:tmpl w:val="B2D2B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0F04DB7"/>
    <w:multiLevelType w:val="multilevel"/>
    <w:tmpl w:val="4746C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EF063E"/>
    <w:multiLevelType w:val="multilevel"/>
    <w:tmpl w:val="712ADA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A72AF0"/>
    <w:multiLevelType w:val="multilevel"/>
    <w:tmpl w:val="C2548E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6BA5F84"/>
    <w:multiLevelType w:val="hybridMultilevel"/>
    <w:tmpl w:val="5636C8CC"/>
    <w:lvl w:ilvl="0" w:tplc="C5A25980">
      <w:start w:val="1"/>
      <w:numFmt w:val="bullet"/>
      <w:lvlText w:val=""/>
      <w:lvlJc w:val="left"/>
      <w:pPr>
        <w:ind w:left="720" w:hanging="360"/>
      </w:pPr>
      <w:rPr>
        <w:rFonts w:ascii="Wingdings" w:hAnsi="Wingdings"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800526B"/>
    <w:multiLevelType w:val="multilevel"/>
    <w:tmpl w:val="59E89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D938BD"/>
    <w:multiLevelType w:val="multilevel"/>
    <w:tmpl w:val="C95EB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CFD2E69"/>
    <w:multiLevelType w:val="hybridMultilevel"/>
    <w:tmpl w:val="704EE1AA"/>
    <w:lvl w:ilvl="0" w:tplc="E5CC8204">
      <w:start w:val="1"/>
      <w:numFmt w:val="bullet"/>
      <w:lvlText w:val=""/>
      <w:lvlJc w:val="left"/>
      <w:pPr>
        <w:ind w:left="720" w:hanging="360"/>
      </w:pPr>
      <w:rPr>
        <w:rFonts w:ascii="Wingdings" w:hAnsi="Wingdings"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0A42DA9"/>
    <w:multiLevelType w:val="multilevel"/>
    <w:tmpl w:val="DBE0B2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1D90A5C"/>
    <w:multiLevelType w:val="multilevel"/>
    <w:tmpl w:val="411E8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72F3051"/>
    <w:multiLevelType w:val="multilevel"/>
    <w:tmpl w:val="AEAA2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D6B7405"/>
    <w:multiLevelType w:val="multilevel"/>
    <w:tmpl w:val="4C083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F821E4B"/>
    <w:multiLevelType w:val="hybridMultilevel"/>
    <w:tmpl w:val="42F88C62"/>
    <w:lvl w:ilvl="0" w:tplc="5C20D51C">
      <w:start w:val="1"/>
      <w:numFmt w:val="decimal"/>
      <w:lvlText w:val="%1."/>
      <w:lvlJc w:val="left"/>
      <w:pPr>
        <w:ind w:left="765" w:hanging="405"/>
      </w:pPr>
      <w:rPr>
        <w:rFonts w:ascii="Times New Roman" w:hAnsi="Times New Roman" w:cs="Times New Roman" w:hint="default"/>
        <w:b/>
        <w:color w:val="auto"/>
        <w:sz w:val="52"/>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FEE3FCC"/>
    <w:multiLevelType w:val="multilevel"/>
    <w:tmpl w:val="6E4E2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0A00483"/>
    <w:multiLevelType w:val="multilevel"/>
    <w:tmpl w:val="15583B1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71DD7C50"/>
    <w:multiLevelType w:val="multilevel"/>
    <w:tmpl w:val="933A9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E94CBB"/>
    <w:multiLevelType w:val="multilevel"/>
    <w:tmpl w:val="B8C84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303073"/>
    <w:multiLevelType w:val="hybridMultilevel"/>
    <w:tmpl w:val="7CBA78A8"/>
    <w:lvl w:ilvl="0" w:tplc="4FCCC61C">
      <w:start w:val="1"/>
      <w:numFmt w:val="bullet"/>
      <w:lvlText w:val=""/>
      <w:lvlJc w:val="left"/>
      <w:pPr>
        <w:ind w:left="720" w:hanging="360"/>
      </w:pPr>
      <w:rPr>
        <w:rFonts w:ascii="Wingdings" w:hAnsi="Wingdings"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93D6108"/>
    <w:multiLevelType w:val="multilevel"/>
    <w:tmpl w:val="58F2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C82F42"/>
    <w:multiLevelType w:val="multilevel"/>
    <w:tmpl w:val="54584A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F930AD1"/>
    <w:multiLevelType w:val="hybridMultilevel"/>
    <w:tmpl w:val="ED0A5CD0"/>
    <w:lvl w:ilvl="0" w:tplc="1D385336">
      <w:start w:val="1"/>
      <w:numFmt w:val="bullet"/>
      <w:lvlText w:val=""/>
      <w:lvlJc w:val="left"/>
      <w:pPr>
        <w:ind w:left="1004" w:hanging="360"/>
      </w:pPr>
      <w:rPr>
        <w:rFonts w:ascii="Wingdings" w:hAnsi="Wingdings"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5"/>
  </w:num>
  <w:num w:numId="2">
    <w:abstractNumId w:val="2"/>
  </w:num>
  <w:num w:numId="3">
    <w:abstractNumId w:val="8"/>
  </w:num>
  <w:num w:numId="4">
    <w:abstractNumId w:val="38"/>
  </w:num>
  <w:num w:numId="5">
    <w:abstractNumId w:val="27"/>
  </w:num>
  <w:num w:numId="6">
    <w:abstractNumId w:val="39"/>
  </w:num>
  <w:num w:numId="7">
    <w:abstractNumId w:val="32"/>
  </w:num>
  <w:num w:numId="8">
    <w:abstractNumId w:val="30"/>
  </w:num>
  <w:num w:numId="9">
    <w:abstractNumId w:val="44"/>
  </w:num>
  <w:num w:numId="10">
    <w:abstractNumId w:val="11"/>
  </w:num>
  <w:num w:numId="11">
    <w:abstractNumId w:val="48"/>
  </w:num>
  <w:num w:numId="12">
    <w:abstractNumId w:val="6"/>
  </w:num>
  <w:num w:numId="13">
    <w:abstractNumId w:val="0"/>
  </w:num>
  <w:num w:numId="14">
    <w:abstractNumId w:val="45"/>
  </w:num>
  <w:num w:numId="15">
    <w:abstractNumId w:val="40"/>
  </w:num>
  <w:num w:numId="16">
    <w:abstractNumId w:val="5"/>
  </w:num>
  <w:num w:numId="17">
    <w:abstractNumId w:val="4"/>
  </w:num>
  <w:num w:numId="18">
    <w:abstractNumId w:val="10"/>
  </w:num>
  <w:num w:numId="19">
    <w:abstractNumId w:val="37"/>
  </w:num>
  <w:num w:numId="20">
    <w:abstractNumId w:val="24"/>
  </w:num>
  <w:num w:numId="21">
    <w:abstractNumId w:val="19"/>
  </w:num>
  <w:num w:numId="22">
    <w:abstractNumId w:val="18"/>
  </w:num>
  <w:num w:numId="23">
    <w:abstractNumId w:val="7"/>
  </w:num>
  <w:num w:numId="24">
    <w:abstractNumId w:val="17"/>
  </w:num>
  <w:num w:numId="25">
    <w:abstractNumId w:val="25"/>
  </w:num>
  <w:num w:numId="26">
    <w:abstractNumId w:val="16"/>
  </w:num>
  <w:num w:numId="27">
    <w:abstractNumId w:val="1"/>
  </w:num>
  <w:num w:numId="28">
    <w:abstractNumId w:val="31"/>
  </w:num>
  <w:num w:numId="29">
    <w:abstractNumId w:val="34"/>
  </w:num>
  <w:num w:numId="30">
    <w:abstractNumId w:val="29"/>
  </w:num>
  <w:num w:numId="31">
    <w:abstractNumId w:val="22"/>
  </w:num>
  <w:num w:numId="32">
    <w:abstractNumId w:val="42"/>
  </w:num>
  <w:num w:numId="33">
    <w:abstractNumId w:val="14"/>
  </w:num>
  <w:num w:numId="34">
    <w:abstractNumId w:val="20"/>
  </w:num>
  <w:num w:numId="35">
    <w:abstractNumId w:val="47"/>
  </w:num>
  <w:num w:numId="36">
    <w:abstractNumId w:val="15"/>
  </w:num>
  <w:num w:numId="37">
    <w:abstractNumId w:val="3"/>
  </w:num>
  <w:num w:numId="38">
    <w:abstractNumId w:val="23"/>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defaultTabStop w:val="708"/>
  <w:characterSpacingControl w:val="doNotCompress"/>
  <w:footnotePr>
    <w:footnote w:id="-1"/>
    <w:footnote w:id="0"/>
  </w:footnotePr>
  <w:endnotePr>
    <w:endnote w:id="-1"/>
    <w:endnote w:id="0"/>
  </w:endnotePr>
  <w:compat>
    <w:useFELayout/>
  </w:compat>
  <w:rsids>
    <w:rsidRoot w:val="0035455F"/>
    <w:rsid w:val="000300D8"/>
    <w:rsid w:val="000C1835"/>
    <w:rsid w:val="000D73BB"/>
    <w:rsid w:val="000E06D6"/>
    <w:rsid w:val="000E27AD"/>
    <w:rsid w:val="000F5A55"/>
    <w:rsid w:val="001049F2"/>
    <w:rsid w:val="00112798"/>
    <w:rsid w:val="00124AFF"/>
    <w:rsid w:val="00132646"/>
    <w:rsid w:val="001348DE"/>
    <w:rsid w:val="00155E20"/>
    <w:rsid w:val="00157BF4"/>
    <w:rsid w:val="001666F4"/>
    <w:rsid w:val="00173184"/>
    <w:rsid w:val="00174605"/>
    <w:rsid w:val="001925E7"/>
    <w:rsid w:val="001A6462"/>
    <w:rsid w:val="001E35FA"/>
    <w:rsid w:val="001F5C4E"/>
    <w:rsid w:val="00214263"/>
    <w:rsid w:val="00217642"/>
    <w:rsid w:val="0022417F"/>
    <w:rsid w:val="00253BE4"/>
    <w:rsid w:val="0025685C"/>
    <w:rsid w:val="00257A3E"/>
    <w:rsid w:val="00266364"/>
    <w:rsid w:val="002B2175"/>
    <w:rsid w:val="002D183D"/>
    <w:rsid w:val="002E2E40"/>
    <w:rsid w:val="002E4BBE"/>
    <w:rsid w:val="0032189D"/>
    <w:rsid w:val="00343F65"/>
    <w:rsid w:val="0034412C"/>
    <w:rsid w:val="0035016A"/>
    <w:rsid w:val="0035455F"/>
    <w:rsid w:val="00363BCC"/>
    <w:rsid w:val="00364166"/>
    <w:rsid w:val="00366F87"/>
    <w:rsid w:val="00371D8A"/>
    <w:rsid w:val="00394335"/>
    <w:rsid w:val="00396526"/>
    <w:rsid w:val="003B489F"/>
    <w:rsid w:val="003C23E9"/>
    <w:rsid w:val="003F1320"/>
    <w:rsid w:val="0044428A"/>
    <w:rsid w:val="0045375C"/>
    <w:rsid w:val="0049523A"/>
    <w:rsid w:val="004A596A"/>
    <w:rsid w:val="004D0740"/>
    <w:rsid w:val="004D4C79"/>
    <w:rsid w:val="004D6802"/>
    <w:rsid w:val="004E6CC6"/>
    <w:rsid w:val="004F219D"/>
    <w:rsid w:val="00514683"/>
    <w:rsid w:val="005301A4"/>
    <w:rsid w:val="005366F2"/>
    <w:rsid w:val="005428F9"/>
    <w:rsid w:val="00543108"/>
    <w:rsid w:val="00592725"/>
    <w:rsid w:val="0059607C"/>
    <w:rsid w:val="005B506F"/>
    <w:rsid w:val="005B622B"/>
    <w:rsid w:val="005B6BFB"/>
    <w:rsid w:val="005B7A41"/>
    <w:rsid w:val="005D779E"/>
    <w:rsid w:val="005E7610"/>
    <w:rsid w:val="005F4FE2"/>
    <w:rsid w:val="00601A69"/>
    <w:rsid w:val="00613302"/>
    <w:rsid w:val="006231F1"/>
    <w:rsid w:val="00633A5F"/>
    <w:rsid w:val="00635F10"/>
    <w:rsid w:val="00667214"/>
    <w:rsid w:val="00667256"/>
    <w:rsid w:val="00670FC8"/>
    <w:rsid w:val="0068283A"/>
    <w:rsid w:val="00684117"/>
    <w:rsid w:val="006A4215"/>
    <w:rsid w:val="006A79A8"/>
    <w:rsid w:val="006B0EE9"/>
    <w:rsid w:val="006E295C"/>
    <w:rsid w:val="006E472B"/>
    <w:rsid w:val="00703D45"/>
    <w:rsid w:val="00733C75"/>
    <w:rsid w:val="00784634"/>
    <w:rsid w:val="007A331E"/>
    <w:rsid w:val="007C1752"/>
    <w:rsid w:val="007C2648"/>
    <w:rsid w:val="007F25D3"/>
    <w:rsid w:val="007F5435"/>
    <w:rsid w:val="008018CB"/>
    <w:rsid w:val="00802DDC"/>
    <w:rsid w:val="00806174"/>
    <w:rsid w:val="0081607A"/>
    <w:rsid w:val="00870AB9"/>
    <w:rsid w:val="00896137"/>
    <w:rsid w:val="008B16C7"/>
    <w:rsid w:val="008C2FC4"/>
    <w:rsid w:val="008E644F"/>
    <w:rsid w:val="008F04B6"/>
    <w:rsid w:val="008F1BAA"/>
    <w:rsid w:val="008F393C"/>
    <w:rsid w:val="00901AA4"/>
    <w:rsid w:val="00916C97"/>
    <w:rsid w:val="00942EC8"/>
    <w:rsid w:val="00952E11"/>
    <w:rsid w:val="0096642E"/>
    <w:rsid w:val="009849C7"/>
    <w:rsid w:val="009A5582"/>
    <w:rsid w:val="009B09A5"/>
    <w:rsid w:val="009B454F"/>
    <w:rsid w:val="009B72A7"/>
    <w:rsid w:val="009C4ABE"/>
    <w:rsid w:val="009C70F0"/>
    <w:rsid w:val="009D7C3D"/>
    <w:rsid w:val="009E5921"/>
    <w:rsid w:val="009E7386"/>
    <w:rsid w:val="009F492F"/>
    <w:rsid w:val="009F7220"/>
    <w:rsid w:val="00A00F77"/>
    <w:rsid w:val="00A2282D"/>
    <w:rsid w:val="00A27772"/>
    <w:rsid w:val="00A36D4B"/>
    <w:rsid w:val="00A5332A"/>
    <w:rsid w:val="00A54856"/>
    <w:rsid w:val="00A625DF"/>
    <w:rsid w:val="00A73572"/>
    <w:rsid w:val="00A85D10"/>
    <w:rsid w:val="00A96CEC"/>
    <w:rsid w:val="00AA2494"/>
    <w:rsid w:val="00AB4838"/>
    <w:rsid w:val="00AB78FB"/>
    <w:rsid w:val="00AC1D6C"/>
    <w:rsid w:val="00AD72BF"/>
    <w:rsid w:val="00AE7272"/>
    <w:rsid w:val="00AE7FD2"/>
    <w:rsid w:val="00B17F5B"/>
    <w:rsid w:val="00B41C13"/>
    <w:rsid w:val="00B4464A"/>
    <w:rsid w:val="00B55D07"/>
    <w:rsid w:val="00B564B9"/>
    <w:rsid w:val="00B83BE1"/>
    <w:rsid w:val="00B96ABF"/>
    <w:rsid w:val="00BA2D82"/>
    <w:rsid w:val="00BE1879"/>
    <w:rsid w:val="00BF46D0"/>
    <w:rsid w:val="00BF6571"/>
    <w:rsid w:val="00BF6D66"/>
    <w:rsid w:val="00C16F1C"/>
    <w:rsid w:val="00C45A52"/>
    <w:rsid w:val="00C5233A"/>
    <w:rsid w:val="00C54C5A"/>
    <w:rsid w:val="00C6323A"/>
    <w:rsid w:val="00C70560"/>
    <w:rsid w:val="00C71AE0"/>
    <w:rsid w:val="00C82DF4"/>
    <w:rsid w:val="00CC0106"/>
    <w:rsid w:val="00CC0428"/>
    <w:rsid w:val="00CD1AFB"/>
    <w:rsid w:val="00CE4733"/>
    <w:rsid w:val="00CF60FB"/>
    <w:rsid w:val="00D031D1"/>
    <w:rsid w:val="00D12445"/>
    <w:rsid w:val="00D40263"/>
    <w:rsid w:val="00D54B38"/>
    <w:rsid w:val="00D557E8"/>
    <w:rsid w:val="00D55C1E"/>
    <w:rsid w:val="00D96011"/>
    <w:rsid w:val="00D96537"/>
    <w:rsid w:val="00DA488F"/>
    <w:rsid w:val="00DA6B3E"/>
    <w:rsid w:val="00DD47BD"/>
    <w:rsid w:val="00E16E05"/>
    <w:rsid w:val="00E5059B"/>
    <w:rsid w:val="00E52620"/>
    <w:rsid w:val="00E55F8D"/>
    <w:rsid w:val="00E56D95"/>
    <w:rsid w:val="00E62551"/>
    <w:rsid w:val="00E82D09"/>
    <w:rsid w:val="00E97305"/>
    <w:rsid w:val="00E97451"/>
    <w:rsid w:val="00EB2CC0"/>
    <w:rsid w:val="00ED1422"/>
    <w:rsid w:val="00EE1034"/>
    <w:rsid w:val="00EE492F"/>
    <w:rsid w:val="00F06DE8"/>
    <w:rsid w:val="00F23DCB"/>
    <w:rsid w:val="00F25486"/>
    <w:rsid w:val="00F44DCA"/>
    <w:rsid w:val="00F602D3"/>
    <w:rsid w:val="00F627BD"/>
    <w:rsid w:val="00F71AE6"/>
    <w:rsid w:val="00F91D67"/>
    <w:rsid w:val="00FA33FA"/>
    <w:rsid w:val="00FB05E5"/>
    <w:rsid w:val="00FB44BD"/>
    <w:rsid w:val="00FC3B0A"/>
    <w:rsid w:val="00FF68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rules v:ext="edit">
        <o:r id="V:Rule23" type="connector" idref="#_x0000_s1101"/>
        <o:r id="V:Rule24" type="connector" idref="#_x0000_s1092"/>
        <o:r id="V:Rule25" type="connector" idref="#_x0000_s1091"/>
        <o:r id="V:Rule26" type="connector" idref="#_x0000_s1093"/>
        <o:r id="V:Rule27" type="connector" idref="#_x0000_s1090"/>
        <o:r id="V:Rule28" type="connector" idref="#_x0000_s1089"/>
        <o:r id="V:Rule29" type="connector" idref="#_x0000_s1096"/>
        <o:r id="V:Rule30" type="connector" idref="#_x0000_s1098"/>
        <o:r id="V:Rule31" type="connector" idref="#_x0000_s1085"/>
        <o:r id="V:Rule32" type="connector" idref="#_x0000_s1095"/>
        <o:r id="V:Rule33" type="connector" idref="#_x0000_s1087"/>
        <o:r id="V:Rule34" type="connector" idref="#_x0000_s1094"/>
        <o:r id="V:Rule35" type="connector" idref="#_x0000_s1086"/>
        <o:r id="V:Rule36" type="connector" idref="#_x0000_s1097"/>
        <o:r id="V:Rule37" type="connector" idref="#_x0000_s1088"/>
        <o:r id="V:Rule38" type="connector" idref="#_x0000_s1099"/>
        <o:r id="V:Rule39" type="connector" idref="#_x0000_s1102"/>
        <o:r id="V:Rule40" type="connector"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4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1607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1607A"/>
  </w:style>
  <w:style w:type="paragraph" w:styleId="a5">
    <w:name w:val="footer"/>
    <w:basedOn w:val="a"/>
    <w:link w:val="a6"/>
    <w:uiPriority w:val="99"/>
    <w:semiHidden/>
    <w:unhideWhenUsed/>
    <w:rsid w:val="0081607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1607A"/>
  </w:style>
  <w:style w:type="paragraph" w:styleId="a7">
    <w:name w:val="Normal (Web)"/>
    <w:basedOn w:val="a"/>
    <w:uiPriority w:val="99"/>
    <w:unhideWhenUsed/>
    <w:rsid w:val="0081607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81607A"/>
    <w:rPr>
      <w:color w:val="0000FF"/>
      <w:u w:val="single"/>
    </w:rPr>
  </w:style>
  <w:style w:type="character" w:styleId="a9">
    <w:name w:val="Strong"/>
    <w:basedOn w:val="a0"/>
    <w:qFormat/>
    <w:rsid w:val="0081607A"/>
    <w:rPr>
      <w:b/>
      <w:bCs/>
    </w:rPr>
  </w:style>
  <w:style w:type="character" w:styleId="aa">
    <w:name w:val="Emphasis"/>
    <w:basedOn w:val="a0"/>
    <w:uiPriority w:val="20"/>
    <w:qFormat/>
    <w:rsid w:val="0081607A"/>
    <w:rPr>
      <w:i/>
      <w:iCs/>
    </w:rPr>
  </w:style>
  <w:style w:type="paragraph" w:styleId="ab">
    <w:name w:val="Body Text"/>
    <w:basedOn w:val="a"/>
    <w:link w:val="ac"/>
    <w:uiPriority w:val="99"/>
    <w:rsid w:val="009E7386"/>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9E7386"/>
    <w:rPr>
      <w:rFonts w:ascii="Times New Roman" w:eastAsia="Times New Roman" w:hAnsi="Times New Roman" w:cs="Times New Roman"/>
      <w:sz w:val="24"/>
      <w:szCs w:val="24"/>
    </w:rPr>
  </w:style>
  <w:style w:type="paragraph" w:styleId="ad">
    <w:name w:val="List Paragraph"/>
    <w:basedOn w:val="a"/>
    <w:link w:val="ae"/>
    <w:uiPriority w:val="34"/>
    <w:qFormat/>
    <w:rsid w:val="009E7386"/>
    <w:pPr>
      <w:ind w:left="720"/>
      <w:contextualSpacing/>
    </w:pPr>
    <w:rPr>
      <w:rFonts w:ascii="Calibri" w:eastAsia="Times New Roman" w:hAnsi="Calibri" w:cs="Times New Roman"/>
      <w:lang w:eastAsia="en-US"/>
    </w:rPr>
  </w:style>
  <w:style w:type="character" w:customStyle="1" w:styleId="ae">
    <w:name w:val="Абзац списка Знак"/>
    <w:link w:val="ad"/>
    <w:uiPriority w:val="34"/>
    <w:rsid w:val="009E7386"/>
    <w:rPr>
      <w:rFonts w:ascii="Calibri" w:eastAsia="Times New Roman" w:hAnsi="Calibri" w:cs="Times New Roman"/>
      <w:lang w:eastAsia="en-US"/>
    </w:rPr>
  </w:style>
  <w:style w:type="paragraph" w:customStyle="1" w:styleId="Default">
    <w:name w:val="Default"/>
    <w:uiPriority w:val="99"/>
    <w:rsid w:val="009E738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Balloon Text"/>
    <w:basedOn w:val="a"/>
    <w:link w:val="af0"/>
    <w:uiPriority w:val="99"/>
    <w:semiHidden/>
    <w:unhideWhenUsed/>
    <w:rsid w:val="009E738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E7386"/>
    <w:rPr>
      <w:rFonts w:ascii="Tahoma" w:hAnsi="Tahoma" w:cs="Tahoma"/>
      <w:sz w:val="16"/>
      <w:szCs w:val="16"/>
    </w:rPr>
  </w:style>
  <w:style w:type="paragraph" w:customStyle="1" w:styleId="c15">
    <w:name w:val="c15"/>
    <w:basedOn w:val="a"/>
    <w:rsid w:val="00166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666F4"/>
  </w:style>
  <w:style w:type="character" w:customStyle="1" w:styleId="apple-converted-space">
    <w:name w:val="apple-converted-space"/>
    <w:rsid w:val="00132646"/>
  </w:style>
  <w:style w:type="paragraph" w:styleId="af1">
    <w:name w:val="No Spacing"/>
    <w:link w:val="af2"/>
    <w:uiPriority w:val="1"/>
    <w:qFormat/>
    <w:rsid w:val="00633A5F"/>
    <w:pPr>
      <w:spacing w:after="0" w:line="240" w:lineRule="auto"/>
    </w:pPr>
    <w:rPr>
      <w:lang w:eastAsia="en-US"/>
    </w:rPr>
  </w:style>
  <w:style w:type="character" w:customStyle="1" w:styleId="af2">
    <w:name w:val="Без интервала Знак"/>
    <w:basedOn w:val="a0"/>
    <w:link w:val="af1"/>
    <w:uiPriority w:val="1"/>
    <w:rsid w:val="00633A5F"/>
    <w:rPr>
      <w:lang w:eastAsia="en-US"/>
    </w:rPr>
  </w:style>
  <w:style w:type="paragraph" w:styleId="af3">
    <w:name w:val="Body Text Indent"/>
    <w:basedOn w:val="a"/>
    <w:link w:val="af4"/>
    <w:uiPriority w:val="99"/>
    <w:semiHidden/>
    <w:unhideWhenUsed/>
    <w:rsid w:val="000C1835"/>
    <w:pPr>
      <w:spacing w:after="120"/>
      <w:ind w:left="283"/>
    </w:pPr>
  </w:style>
  <w:style w:type="character" w:customStyle="1" w:styleId="af4">
    <w:name w:val="Основной текст с отступом Знак"/>
    <w:basedOn w:val="a0"/>
    <w:link w:val="af3"/>
    <w:uiPriority w:val="99"/>
    <w:semiHidden/>
    <w:rsid w:val="000C1835"/>
  </w:style>
  <w:style w:type="paragraph" w:customStyle="1" w:styleId="1">
    <w:name w:val="Абзац списка1"/>
    <w:basedOn w:val="a"/>
    <w:rsid w:val="000C1835"/>
    <w:pPr>
      <w:ind w:left="720"/>
      <w:contextualSpacing/>
    </w:pPr>
    <w:rPr>
      <w:rFonts w:ascii="Calibri" w:eastAsia="Times New Roman" w:hAnsi="Calibri" w:cs="Times New Roman"/>
      <w:lang w:eastAsia="en-US"/>
    </w:rPr>
  </w:style>
  <w:style w:type="table" w:styleId="af5">
    <w:name w:val="Table Grid"/>
    <w:basedOn w:val="a1"/>
    <w:uiPriority w:val="59"/>
    <w:rsid w:val="006E472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8B16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B16C7"/>
  </w:style>
  <w:style w:type="character" w:customStyle="1" w:styleId="c4">
    <w:name w:val="c4"/>
    <w:basedOn w:val="a0"/>
    <w:rsid w:val="00B55D07"/>
  </w:style>
</w:styles>
</file>

<file path=word/webSettings.xml><?xml version="1.0" encoding="utf-8"?>
<w:webSettings xmlns:r="http://schemas.openxmlformats.org/officeDocument/2006/relationships" xmlns:w="http://schemas.openxmlformats.org/wordprocessingml/2006/main">
  <w:divs>
    <w:div w:id="59259230">
      <w:bodyDiv w:val="1"/>
      <w:marLeft w:val="0"/>
      <w:marRight w:val="0"/>
      <w:marTop w:val="0"/>
      <w:marBottom w:val="0"/>
      <w:divBdr>
        <w:top w:val="none" w:sz="0" w:space="0" w:color="auto"/>
        <w:left w:val="none" w:sz="0" w:space="0" w:color="auto"/>
        <w:bottom w:val="none" w:sz="0" w:space="0" w:color="auto"/>
        <w:right w:val="none" w:sz="0" w:space="0" w:color="auto"/>
      </w:divBdr>
    </w:div>
    <w:div w:id="177240462">
      <w:bodyDiv w:val="1"/>
      <w:marLeft w:val="0"/>
      <w:marRight w:val="0"/>
      <w:marTop w:val="0"/>
      <w:marBottom w:val="0"/>
      <w:divBdr>
        <w:top w:val="none" w:sz="0" w:space="0" w:color="auto"/>
        <w:left w:val="none" w:sz="0" w:space="0" w:color="auto"/>
        <w:bottom w:val="none" w:sz="0" w:space="0" w:color="auto"/>
        <w:right w:val="none" w:sz="0" w:space="0" w:color="auto"/>
      </w:divBdr>
    </w:div>
    <w:div w:id="445587449">
      <w:bodyDiv w:val="1"/>
      <w:marLeft w:val="0"/>
      <w:marRight w:val="0"/>
      <w:marTop w:val="0"/>
      <w:marBottom w:val="0"/>
      <w:divBdr>
        <w:top w:val="none" w:sz="0" w:space="0" w:color="auto"/>
        <w:left w:val="none" w:sz="0" w:space="0" w:color="auto"/>
        <w:bottom w:val="none" w:sz="0" w:space="0" w:color="auto"/>
        <w:right w:val="none" w:sz="0" w:space="0" w:color="auto"/>
      </w:divBdr>
    </w:div>
    <w:div w:id="557522796">
      <w:bodyDiv w:val="1"/>
      <w:marLeft w:val="0"/>
      <w:marRight w:val="0"/>
      <w:marTop w:val="0"/>
      <w:marBottom w:val="0"/>
      <w:divBdr>
        <w:top w:val="none" w:sz="0" w:space="0" w:color="auto"/>
        <w:left w:val="none" w:sz="0" w:space="0" w:color="auto"/>
        <w:bottom w:val="none" w:sz="0" w:space="0" w:color="auto"/>
        <w:right w:val="none" w:sz="0" w:space="0" w:color="auto"/>
      </w:divBdr>
    </w:div>
    <w:div w:id="951858486">
      <w:bodyDiv w:val="1"/>
      <w:marLeft w:val="0"/>
      <w:marRight w:val="0"/>
      <w:marTop w:val="0"/>
      <w:marBottom w:val="0"/>
      <w:divBdr>
        <w:top w:val="none" w:sz="0" w:space="0" w:color="auto"/>
        <w:left w:val="none" w:sz="0" w:space="0" w:color="auto"/>
        <w:bottom w:val="none" w:sz="0" w:space="0" w:color="auto"/>
        <w:right w:val="none" w:sz="0" w:space="0" w:color="auto"/>
      </w:divBdr>
    </w:div>
    <w:div w:id="1064524646">
      <w:bodyDiv w:val="1"/>
      <w:marLeft w:val="0"/>
      <w:marRight w:val="0"/>
      <w:marTop w:val="0"/>
      <w:marBottom w:val="0"/>
      <w:divBdr>
        <w:top w:val="none" w:sz="0" w:space="0" w:color="auto"/>
        <w:left w:val="none" w:sz="0" w:space="0" w:color="auto"/>
        <w:bottom w:val="none" w:sz="0" w:space="0" w:color="auto"/>
        <w:right w:val="none" w:sz="0" w:space="0" w:color="auto"/>
      </w:divBdr>
    </w:div>
    <w:div w:id="1414863524">
      <w:bodyDiv w:val="1"/>
      <w:marLeft w:val="0"/>
      <w:marRight w:val="0"/>
      <w:marTop w:val="0"/>
      <w:marBottom w:val="0"/>
      <w:divBdr>
        <w:top w:val="none" w:sz="0" w:space="0" w:color="auto"/>
        <w:left w:val="none" w:sz="0" w:space="0" w:color="auto"/>
        <w:bottom w:val="none" w:sz="0" w:space="0" w:color="auto"/>
        <w:right w:val="none" w:sz="0" w:space="0" w:color="auto"/>
      </w:divBdr>
    </w:div>
    <w:div w:id="1431245235">
      <w:bodyDiv w:val="1"/>
      <w:marLeft w:val="0"/>
      <w:marRight w:val="0"/>
      <w:marTop w:val="0"/>
      <w:marBottom w:val="0"/>
      <w:divBdr>
        <w:top w:val="none" w:sz="0" w:space="0" w:color="auto"/>
        <w:left w:val="none" w:sz="0" w:space="0" w:color="auto"/>
        <w:bottom w:val="none" w:sz="0" w:space="0" w:color="auto"/>
        <w:right w:val="none" w:sz="0" w:space="0" w:color="auto"/>
      </w:divBdr>
    </w:div>
    <w:div w:id="1500538112">
      <w:bodyDiv w:val="1"/>
      <w:marLeft w:val="0"/>
      <w:marRight w:val="0"/>
      <w:marTop w:val="0"/>
      <w:marBottom w:val="0"/>
      <w:divBdr>
        <w:top w:val="none" w:sz="0" w:space="0" w:color="auto"/>
        <w:left w:val="none" w:sz="0" w:space="0" w:color="auto"/>
        <w:bottom w:val="none" w:sz="0" w:space="0" w:color="auto"/>
        <w:right w:val="none" w:sz="0" w:space="0" w:color="auto"/>
      </w:divBdr>
    </w:div>
    <w:div w:id="1722745490">
      <w:bodyDiv w:val="1"/>
      <w:marLeft w:val="0"/>
      <w:marRight w:val="0"/>
      <w:marTop w:val="0"/>
      <w:marBottom w:val="0"/>
      <w:divBdr>
        <w:top w:val="none" w:sz="0" w:space="0" w:color="auto"/>
        <w:left w:val="none" w:sz="0" w:space="0" w:color="auto"/>
        <w:bottom w:val="none" w:sz="0" w:space="0" w:color="auto"/>
        <w:right w:val="none" w:sz="0" w:space="0" w:color="auto"/>
      </w:divBdr>
    </w:div>
    <w:div w:id="174209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vip.1obraz.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ip.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F299B-079A-424A-A607-EC4EDFAC1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8366</Words>
  <Characters>47687</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kompYOUter</cp:lastModifiedBy>
  <cp:revision>2</cp:revision>
  <cp:lastPrinted>2021-02-25T10:06:00Z</cp:lastPrinted>
  <dcterms:created xsi:type="dcterms:W3CDTF">2022-04-15T09:17:00Z</dcterms:created>
  <dcterms:modified xsi:type="dcterms:W3CDTF">2022-04-15T09:17:00Z</dcterms:modified>
</cp:coreProperties>
</file>